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F" w:rsidRPr="0045610F" w:rsidRDefault="0045610F" w:rsidP="0045610F">
      <w:pPr>
        <w:contextualSpacing/>
        <w:jc w:val="center"/>
        <w:rPr>
          <w:b/>
          <w:sz w:val="24"/>
          <w:szCs w:val="24"/>
          <w:lang w:eastAsia="ru-RU"/>
        </w:rPr>
      </w:pPr>
      <w:r w:rsidRPr="0045610F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5610F" w:rsidRPr="0045610F" w:rsidRDefault="0045610F" w:rsidP="0045610F">
      <w:pPr>
        <w:contextualSpacing/>
        <w:jc w:val="center"/>
        <w:rPr>
          <w:b/>
          <w:sz w:val="24"/>
          <w:szCs w:val="24"/>
          <w:lang w:eastAsia="ru-RU"/>
        </w:rPr>
      </w:pPr>
      <w:r w:rsidRPr="0045610F">
        <w:rPr>
          <w:b/>
          <w:sz w:val="24"/>
          <w:szCs w:val="24"/>
          <w:lang w:eastAsia="ru-RU"/>
        </w:rPr>
        <w:t>«СРЕДНЯЯ ОБЩЕОБРАЗОВАТЕЛЬНАЯ ШКОЛА» П. НЕЙТРИНО</w:t>
      </w:r>
    </w:p>
    <w:p w:rsidR="0045610F" w:rsidRPr="0045610F" w:rsidRDefault="0045610F" w:rsidP="0045610F">
      <w:pPr>
        <w:contextualSpacing/>
        <w:jc w:val="center"/>
        <w:rPr>
          <w:b/>
          <w:sz w:val="24"/>
          <w:szCs w:val="24"/>
          <w:lang w:eastAsia="ru-RU"/>
        </w:rPr>
      </w:pPr>
      <w:r w:rsidRPr="0045610F">
        <w:rPr>
          <w:b/>
          <w:sz w:val="24"/>
          <w:szCs w:val="24"/>
          <w:lang w:eastAsia="ru-RU"/>
        </w:rPr>
        <w:t xml:space="preserve">ЭЛЬБРУССКОГО МУНИЦИПАЛЬНОГО РАЙОНА </w:t>
      </w:r>
    </w:p>
    <w:p w:rsidR="0045610F" w:rsidRPr="0045610F" w:rsidRDefault="0045610F" w:rsidP="0045610F">
      <w:pPr>
        <w:contextualSpacing/>
        <w:jc w:val="center"/>
        <w:rPr>
          <w:b/>
          <w:sz w:val="24"/>
          <w:szCs w:val="24"/>
          <w:lang w:eastAsia="ru-RU"/>
        </w:rPr>
      </w:pPr>
      <w:proofErr w:type="gramStart"/>
      <w:r w:rsidRPr="0045610F">
        <w:rPr>
          <w:b/>
          <w:sz w:val="24"/>
          <w:szCs w:val="24"/>
          <w:lang w:eastAsia="ru-RU"/>
        </w:rPr>
        <w:t>КАБАРДИНО - БАЛКАРСКОЙ</w:t>
      </w:r>
      <w:proofErr w:type="gramEnd"/>
      <w:r w:rsidRPr="0045610F">
        <w:rPr>
          <w:b/>
          <w:sz w:val="24"/>
          <w:szCs w:val="24"/>
          <w:lang w:eastAsia="ru-RU"/>
        </w:rPr>
        <w:t xml:space="preserve"> РЕСПУБЛИКИ</w:t>
      </w:r>
    </w:p>
    <w:p w:rsidR="0045610F" w:rsidRPr="0045610F" w:rsidRDefault="0045610F" w:rsidP="0045610F">
      <w:pPr>
        <w:contextualSpacing/>
        <w:jc w:val="center"/>
        <w:rPr>
          <w:b/>
          <w:szCs w:val="28"/>
          <w:lang w:eastAsia="ru-RU"/>
        </w:rPr>
      </w:pPr>
    </w:p>
    <w:p w:rsidR="0045610F" w:rsidRPr="0045610F" w:rsidRDefault="0045610F" w:rsidP="0045610F">
      <w:pPr>
        <w:contextualSpacing/>
        <w:jc w:val="center"/>
        <w:rPr>
          <w:b/>
          <w:szCs w:val="28"/>
          <w:lang w:eastAsia="ru-RU"/>
        </w:rPr>
      </w:pPr>
    </w:p>
    <w:p w:rsidR="0045610F" w:rsidRPr="0045610F" w:rsidRDefault="0045610F" w:rsidP="0045610F">
      <w:pPr>
        <w:contextualSpacing/>
        <w:rPr>
          <w:b/>
          <w:szCs w:val="28"/>
          <w:lang w:eastAsia="ru-RU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45610F" w:rsidRPr="0045610F" w:rsidTr="00547648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45610F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45610F">
              <w:rPr>
                <w:sz w:val="24"/>
                <w:szCs w:val="24"/>
              </w:rPr>
              <w:t xml:space="preserve"> на заседании МО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>учителей начальных классов.</w:t>
            </w:r>
          </w:p>
          <w:p w:rsidR="0045610F" w:rsidRPr="0045610F" w:rsidRDefault="0045610F" w:rsidP="0045610F">
            <w:pPr>
              <w:spacing w:after="0" w:line="100" w:lineRule="atLeast"/>
              <w:ind w:left="-567" w:firstLine="567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Руководитель МО                                  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_________  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45610F">
              <w:rPr>
                <w:sz w:val="24"/>
                <w:szCs w:val="24"/>
              </w:rPr>
              <w:t>Прот</w:t>
            </w:r>
            <w:proofErr w:type="spellEnd"/>
            <w:r w:rsidRPr="0045610F">
              <w:rPr>
                <w:sz w:val="24"/>
                <w:szCs w:val="24"/>
              </w:rPr>
              <w:t>. №___от «____»___2020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b/>
                <w:sz w:val="24"/>
                <w:szCs w:val="24"/>
              </w:rPr>
              <w:t xml:space="preserve">Согласована </w:t>
            </w:r>
            <w:r w:rsidRPr="0045610F">
              <w:rPr>
                <w:sz w:val="24"/>
                <w:szCs w:val="24"/>
              </w:rPr>
              <w:t xml:space="preserve">с </w:t>
            </w:r>
          </w:p>
          <w:p w:rsidR="0045610F" w:rsidRPr="0045610F" w:rsidRDefault="0045610F" w:rsidP="0045610F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зам. директора по УВР.  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________С.Б. </w:t>
            </w:r>
            <w:proofErr w:type="spellStart"/>
            <w:r w:rsidRPr="0045610F">
              <w:rPr>
                <w:sz w:val="24"/>
                <w:szCs w:val="24"/>
              </w:rPr>
              <w:t>Атабиева</w:t>
            </w:r>
            <w:proofErr w:type="spellEnd"/>
            <w:r w:rsidRPr="0045610F">
              <w:rPr>
                <w:sz w:val="24"/>
                <w:szCs w:val="24"/>
              </w:rPr>
              <w:t xml:space="preserve">                         «____»_________2020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0F" w:rsidRPr="0045610F" w:rsidRDefault="0045610F" w:rsidP="0045610F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45610F">
              <w:rPr>
                <w:b/>
                <w:sz w:val="24"/>
                <w:szCs w:val="24"/>
              </w:rPr>
              <w:t xml:space="preserve">  Утверждена: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  Директор МОУ «СОШ» 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  п. Нейтрино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  __________ Ф.З. </w:t>
            </w:r>
            <w:proofErr w:type="spellStart"/>
            <w:r w:rsidRPr="0045610F">
              <w:rPr>
                <w:sz w:val="24"/>
                <w:szCs w:val="24"/>
              </w:rPr>
              <w:t>Картлыкова</w:t>
            </w:r>
            <w:proofErr w:type="spellEnd"/>
            <w:r w:rsidRPr="0045610F">
              <w:rPr>
                <w:sz w:val="24"/>
                <w:szCs w:val="24"/>
              </w:rPr>
              <w:t xml:space="preserve"> </w:t>
            </w:r>
          </w:p>
          <w:p w:rsidR="0045610F" w:rsidRPr="0045610F" w:rsidRDefault="0045610F" w:rsidP="0045610F">
            <w:pPr>
              <w:spacing w:after="0" w:line="100" w:lineRule="atLeast"/>
              <w:rPr>
                <w:sz w:val="24"/>
                <w:szCs w:val="24"/>
              </w:rPr>
            </w:pPr>
            <w:r w:rsidRPr="0045610F">
              <w:rPr>
                <w:sz w:val="24"/>
                <w:szCs w:val="24"/>
              </w:rPr>
              <w:t xml:space="preserve">  Пр. №___от «____»____2020г.</w:t>
            </w:r>
          </w:p>
        </w:tc>
      </w:tr>
    </w:tbl>
    <w:p w:rsidR="0045610F" w:rsidRPr="0045610F" w:rsidRDefault="0045610F" w:rsidP="0045610F">
      <w:pPr>
        <w:spacing w:after="0"/>
        <w:rPr>
          <w:b/>
          <w:szCs w:val="28"/>
          <w:lang w:eastAsia="zh-CN"/>
        </w:rPr>
      </w:pPr>
    </w:p>
    <w:p w:rsidR="0045610F" w:rsidRPr="0045610F" w:rsidRDefault="0045610F" w:rsidP="0045610F">
      <w:pPr>
        <w:spacing w:after="0"/>
        <w:rPr>
          <w:b/>
          <w:sz w:val="56"/>
          <w:szCs w:val="20"/>
          <w:lang w:eastAsia="zh-CN"/>
        </w:rPr>
      </w:pPr>
    </w:p>
    <w:p w:rsidR="0045610F" w:rsidRPr="0045610F" w:rsidRDefault="0045610F" w:rsidP="0045610F">
      <w:pPr>
        <w:spacing w:after="0"/>
        <w:jc w:val="center"/>
        <w:rPr>
          <w:b/>
          <w:sz w:val="56"/>
          <w:szCs w:val="20"/>
        </w:rPr>
      </w:pPr>
    </w:p>
    <w:p w:rsidR="0045610F" w:rsidRPr="0045610F" w:rsidRDefault="0045610F" w:rsidP="0045610F">
      <w:pPr>
        <w:spacing w:after="0"/>
        <w:jc w:val="center"/>
        <w:rPr>
          <w:b/>
          <w:sz w:val="56"/>
          <w:szCs w:val="20"/>
        </w:rPr>
      </w:pPr>
      <w:r w:rsidRPr="0045610F">
        <w:rPr>
          <w:b/>
          <w:sz w:val="56"/>
          <w:szCs w:val="20"/>
        </w:rPr>
        <w:t>Рабочая программа</w:t>
      </w:r>
    </w:p>
    <w:p w:rsidR="0045610F" w:rsidRDefault="0045610F" w:rsidP="0045610F">
      <w:pPr>
        <w:spacing w:after="0"/>
        <w:jc w:val="center"/>
        <w:rPr>
          <w:b/>
          <w:sz w:val="56"/>
          <w:szCs w:val="20"/>
        </w:rPr>
      </w:pPr>
      <w:r>
        <w:rPr>
          <w:b/>
          <w:sz w:val="56"/>
          <w:szCs w:val="20"/>
        </w:rPr>
        <w:t xml:space="preserve">по предмету </w:t>
      </w:r>
    </w:p>
    <w:p w:rsidR="0045610F" w:rsidRPr="0045610F" w:rsidRDefault="0045610F" w:rsidP="0045610F">
      <w:pPr>
        <w:spacing w:after="0"/>
        <w:jc w:val="center"/>
        <w:rPr>
          <w:b/>
          <w:sz w:val="56"/>
          <w:szCs w:val="20"/>
        </w:rPr>
      </w:pPr>
      <w:r>
        <w:rPr>
          <w:b/>
          <w:sz w:val="56"/>
          <w:szCs w:val="20"/>
        </w:rPr>
        <w:t>«Изобразительное искусство</w:t>
      </w:r>
      <w:r w:rsidRPr="0045610F">
        <w:rPr>
          <w:b/>
          <w:sz w:val="56"/>
          <w:szCs w:val="20"/>
        </w:rPr>
        <w:t>»</w:t>
      </w:r>
    </w:p>
    <w:p w:rsidR="0045610F" w:rsidRPr="0045610F" w:rsidRDefault="0045610F" w:rsidP="0045610F">
      <w:pPr>
        <w:spacing w:after="0"/>
        <w:jc w:val="center"/>
        <w:rPr>
          <w:b/>
          <w:sz w:val="56"/>
          <w:szCs w:val="20"/>
        </w:rPr>
      </w:pPr>
      <w:r w:rsidRPr="0045610F">
        <w:rPr>
          <w:b/>
          <w:sz w:val="56"/>
          <w:szCs w:val="20"/>
        </w:rPr>
        <w:t>для 2 класса</w:t>
      </w:r>
    </w:p>
    <w:p w:rsidR="0045610F" w:rsidRPr="0045610F" w:rsidRDefault="0045610F" w:rsidP="0045610F">
      <w:pPr>
        <w:rPr>
          <w:szCs w:val="28"/>
        </w:rPr>
      </w:pPr>
    </w:p>
    <w:p w:rsidR="0045610F" w:rsidRPr="0045610F" w:rsidRDefault="0045610F" w:rsidP="0045610F">
      <w:pPr>
        <w:rPr>
          <w:rFonts w:ascii="Calibri" w:hAnsi="Calibri"/>
          <w:sz w:val="24"/>
          <w:szCs w:val="24"/>
        </w:rPr>
      </w:pPr>
    </w:p>
    <w:p w:rsidR="0045610F" w:rsidRPr="0045610F" w:rsidRDefault="0045610F" w:rsidP="0045610F">
      <w:pPr>
        <w:rPr>
          <w:rFonts w:ascii="Calibri" w:hAnsi="Calibri"/>
          <w:sz w:val="22"/>
        </w:rPr>
      </w:pPr>
    </w:p>
    <w:p w:rsidR="0045610F" w:rsidRPr="0045610F" w:rsidRDefault="0045610F" w:rsidP="0045610F">
      <w:pPr>
        <w:jc w:val="right"/>
        <w:rPr>
          <w:sz w:val="32"/>
        </w:rPr>
      </w:pPr>
      <w:r w:rsidRPr="0045610F">
        <w:rPr>
          <w:sz w:val="32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 w:rsidRPr="0045610F">
        <w:rPr>
          <w:sz w:val="32"/>
        </w:rPr>
        <w:t>Балаева</w:t>
      </w:r>
      <w:proofErr w:type="spellEnd"/>
      <w:r w:rsidRPr="0045610F">
        <w:rPr>
          <w:sz w:val="32"/>
        </w:rPr>
        <w:t xml:space="preserve">. </w:t>
      </w:r>
    </w:p>
    <w:p w:rsidR="0045610F" w:rsidRPr="0045610F" w:rsidRDefault="0045610F" w:rsidP="0045610F">
      <w:pPr>
        <w:jc w:val="right"/>
        <w:rPr>
          <w:sz w:val="32"/>
        </w:rPr>
      </w:pPr>
      <w:r w:rsidRPr="0045610F">
        <w:rPr>
          <w:sz w:val="32"/>
        </w:rPr>
        <w:t xml:space="preserve">                                                                                  Категория: высшая</w:t>
      </w:r>
    </w:p>
    <w:p w:rsidR="0045610F" w:rsidRPr="0045610F" w:rsidRDefault="0045610F" w:rsidP="0045610F">
      <w:pPr>
        <w:rPr>
          <w:sz w:val="22"/>
        </w:rPr>
      </w:pPr>
    </w:p>
    <w:p w:rsidR="0045610F" w:rsidRPr="0045610F" w:rsidRDefault="0045610F" w:rsidP="0045610F">
      <w:pPr>
        <w:jc w:val="center"/>
        <w:rPr>
          <w:sz w:val="22"/>
        </w:rPr>
      </w:pPr>
    </w:p>
    <w:p w:rsidR="0045610F" w:rsidRPr="0045610F" w:rsidRDefault="0045610F" w:rsidP="0045610F">
      <w:pPr>
        <w:jc w:val="center"/>
        <w:rPr>
          <w:rFonts w:ascii="Calibri" w:hAnsi="Calibri"/>
          <w:sz w:val="22"/>
        </w:rPr>
      </w:pPr>
    </w:p>
    <w:p w:rsidR="0045610F" w:rsidRPr="0045610F" w:rsidRDefault="0045610F" w:rsidP="0045610F">
      <w:pPr>
        <w:jc w:val="center"/>
        <w:rPr>
          <w:rFonts w:ascii="Calibri" w:hAnsi="Calibri"/>
          <w:sz w:val="22"/>
        </w:rPr>
      </w:pPr>
    </w:p>
    <w:p w:rsidR="0045610F" w:rsidRPr="0045610F" w:rsidRDefault="0045610F" w:rsidP="0045610F">
      <w:pPr>
        <w:jc w:val="center"/>
        <w:rPr>
          <w:rFonts w:ascii="Calibri" w:hAnsi="Calibri"/>
          <w:sz w:val="22"/>
        </w:rPr>
      </w:pPr>
      <w:r w:rsidRPr="0045610F">
        <w:t xml:space="preserve">        2020-2021 уч. г.</w:t>
      </w:r>
      <w:r w:rsidRPr="0045610F">
        <w:rPr>
          <w:rFonts w:ascii="Calibri" w:hAnsi="Calibri"/>
          <w:sz w:val="22"/>
        </w:rPr>
        <w:t xml:space="preserve"> </w:t>
      </w:r>
    </w:p>
    <w:p w:rsidR="0045610F" w:rsidRPr="0045610F" w:rsidRDefault="0045610F" w:rsidP="0045610F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r w:rsidRPr="0045610F">
        <w:rPr>
          <w:rFonts w:eastAsia="Times New Roman"/>
          <w:b/>
          <w:bCs/>
          <w:color w:val="000000"/>
          <w:sz w:val="22"/>
          <w:lang w:eastAsia="ru-RU"/>
        </w:rPr>
        <w:lastRenderedPageBreak/>
        <w:t>1. Пояснительная записка</w:t>
      </w:r>
    </w:p>
    <w:p w:rsidR="00005B2F" w:rsidRPr="0045610F" w:rsidRDefault="00005B2F" w:rsidP="00BA7383">
      <w:pPr>
        <w:spacing w:after="0" w:line="240" w:lineRule="auto"/>
        <w:jc w:val="center"/>
        <w:rPr>
          <w:color w:val="000000"/>
          <w:sz w:val="22"/>
        </w:rPr>
      </w:pPr>
    </w:p>
    <w:p w:rsidR="00005B2F" w:rsidRPr="0045610F" w:rsidRDefault="00005B2F" w:rsidP="00BA7383">
      <w:pPr>
        <w:spacing w:after="0" w:line="240" w:lineRule="auto"/>
        <w:ind w:left="-540"/>
        <w:rPr>
          <w:b/>
          <w:color w:val="000000"/>
          <w:sz w:val="22"/>
        </w:rPr>
      </w:pPr>
      <w:r w:rsidRPr="0045610F">
        <w:rPr>
          <w:color w:val="000000"/>
          <w:sz w:val="22"/>
        </w:rPr>
        <w:t>Рабочая программа по изобразительному искусству 2 класса составлена в соответствии</w:t>
      </w:r>
      <w:r w:rsidRPr="0045610F">
        <w:rPr>
          <w:b/>
          <w:color w:val="000000"/>
          <w:sz w:val="22"/>
        </w:rPr>
        <w:t xml:space="preserve"> с</w:t>
      </w:r>
      <w:r w:rsidRPr="0045610F">
        <w:rPr>
          <w:color w:val="000000"/>
          <w:sz w:val="22"/>
        </w:rPr>
        <w:t xml:space="preserve"> требованиями Федерального государственного образовательного стандарта начального общего и в соответствии со следующими нормативными документами:</w:t>
      </w:r>
    </w:p>
    <w:p w:rsidR="00005B2F" w:rsidRPr="0045610F" w:rsidRDefault="00005B2F" w:rsidP="00BA7383">
      <w:pPr>
        <w:numPr>
          <w:ilvl w:val="0"/>
          <w:numId w:val="4"/>
        </w:numPr>
        <w:spacing w:after="0" w:line="240" w:lineRule="auto"/>
        <w:ind w:left="-540" w:firstLine="0"/>
        <w:contextualSpacing/>
        <w:jc w:val="both"/>
        <w:rPr>
          <w:b/>
          <w:color w:val="000000"/>
          <w:sz w:val="22"/>
        </w:rPr>
      </w:pPr>
      <w:r w:rsidRPr="0045610F">
        <w:rPr>
          <w:color w:val="000000"/>
          <w:sz w:val="22"/>
        </w:rPr>
        <w:t>Федеральный закон « Об образовании в Российской Федерации»№273-ФЗ от 29 декабря 2012 года;</w:t>
      </w:r>
    </w:p>
    <w:p w:rsidR="00005B2F" w:rsidRPr="0045610F" w:rsidRDefault="00005B2F" w:rsidP="00BA7383">
      <w:pPr>
        <w:numPr>
          <w:ilvl w:val="0"/>
          <w:numId w:val="4"/>
        </w:numPr>
        <w:spacing w:after="0" w:line="240" w:lineRule="auto"/>
        <w:ind w:left="-540" w:firstLine="0"/>
        <w:contextualSpacing/>
        <w:jc w:val="both"/>
        <w:rPr>
          <w:b/>
          <w:color w:val="000000"/>
          <w:sz w:val="22"/>
        </w:rPr>
      </w:pPr>
      <w:r w:rsidRPr="0045610F">
        <w:rPr>
          <w:sz w:val="22"/>
          <w:lang w:eastAsia="ru-RU"/>
        </w:rPr>
        <w:t xml:space="preserve">Федеральный государственный образовательный стандарт начального     общего образования (приказ </w:t>
      </w:r>
      <w:proofErr w:type="spellStart"/>
      <w:r w:rsidRPr="0045610F">
        <w:rPr>
          <w:sz w:val="22"/>
          <w:lang w:eastAsia="ru-RU"/>
        </w:rPr>
        <w:t>Минобрнауки</w:t>
      </w:r>
      <w:proofErr w:type="spellEnd"/>
      <w:r w:rsidRPr="0045610F">
        <w:rPr>
          <w:sz w:val="22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образования"); </w:t>
      </w:r>
    </w:p>
    <w:p w:rsidR="00005B2F" w:rsidRPr="0045610F" w:rsidRDefault="00005B2F" w:rsidP="00BA7383">
      <w:pPr>
        <w:numPr>
          <w:ilvl w:val="0"/>
          <w:numId w:val="4"/>
        </w:numPr>
        <w:spacing w:after="0" w:line="240" w:lineRule="auto"/>
        <w:ind w:left="-540" w:firstLine="0"/>
        <w:contextualSpacing/>
        <w:jc w:val="both"/>
        <w:rPr>
          <w:b/>
          <w:color w:val="000000"/>
          <w:sz w:val="22"/>
        </w:rPr>
      </w:pPr>
      <w:r w:rsidRPr="0045610F">
        <w:rPr>
          <w:sz w:val="22"/>
          <w:lang w:eastAsia="ru-RU"/>
        </w:rPr>
        <w:t xml:space="preserve">Приказ </w:t>
      </w:r>
      <w:proofErr w:type="spellStart"/>
      <w:r w:rsidRPr="0045610F">
        <w:rPr>
          <w:sz w:val="22"/>
          <w:lang w:eastAsia="ru-RU"/>
        </w:rPr>
        <w:t>Минобрнауки</w:t>
      </w:r>
      <w:proofErr w:type="spellEnd"/>
      <w:r w:rsidRPr="0045610F">
        <w:rPr>
          <w:sz w:val="22"/>
          <w:lang w:eastAsia="ru-RU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5610F">
          <w:rPr>
            <w:sz w:val="22"/>
            <w:lang w:eastAsia="ru-RU"/>
          </w:rPr>
          <w:t>2009 г</w:t>
        </w:r>
      </w:smartTag>
      <w:r w:rsidRPr="0045610F">
        <w:rPr>
          <w:sz w:val="22"/>
          <w:lang w:eastAsia="ru-RU"/>
        </w:rPr>
        <w:t>. № 373" (далее – приказ № 1241);</w:t>
      </w:r>
    </w:p>
    <w:p w:rsidR="00005B2F" w:rsidRPr="0045610F" w:rsidRDefault="00005B2F" w:rsidP="00BA7383">
      <w:pPr>
        <w:numPr>
          <w:ilvl w:val="0"/>
          <w:numId w:val="4"/>
        </w:numPr>
        <w:tabs>
          <w:tab w:val="num" w:pos="-284"/>
        </w:tabs>
        <w:spacing w:before="100" w:beforeAutospacing="1" w:after="100" w:afterAutospacing="1" w:line="240" w:lineRule="auto"/>
        <w:ind w:left="-540" w:firstLine="0"/>
        <w:contextualSpacing/>
        <w:jc w:val="both"/>
        <w:rPr>
          <w:sz w:val="22"/>
          <w:lang w:eastAsia="ru-RU"/>
        </w:rPr>
      </w:pPr>
      <w:r w:rsidRPr="0045610F">
        <w:rPr>
          <w:sz w:val="22"/>
          <w:lang w:eastAsia="ru-RU"/>
        </w:rPr>
        <w:t xml:space="preserve">Приказ </w:t>
      </w:r>
      <w:proofErr w:type="spellStart"/>
      <w:r w:rsidRPr="0045610F">
        <w:rPr>
          <w:sz w:val="22"/>
          <w:lang w:eastAsia="ru-RU"/>
        </w:rPr>
        <w:t>Минобрнауки</w:t>
      </w:r>
      <w:proofErr w:type="spellEnd"/>
      <w:r w:rsidRPr="0045610F">
        <w:rPr>
          <w:sz w:val="22"/>
          <w:lang w:eastAsia="ru-RU"/>
        </w:rPr>
        <w:t xml:space="preserve"> России от 29.12.2014 N 1643 "О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5610F">
          <w:rPr>
            <w:sz w:val="22"/>
            <w:lang w:eastAsia="ru-RU"/>
          </w:rPr>
          <w:t>2009 г</w:t>
        </w:r>
      </w:smartTag>
      <w:r w:rsidRPr="0045610F">
        <w:rPr>
          <w:sz w:val="22"/>
          <w:lang w:eastAsia="ru-RU"/>
        </w:rPr>
        <w:t>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05B2F" w:rsidRPr="0045610F" w:rsidRDefault="00005B2F" w:rsidP="00BA7383">
      <w:pPr>
        <w:numPr>
          <w:ilvl w:val="0"/>
          <w:numId w:val="4"/>
        </w:numPr>
        <w:tabs>
          <w:tab w:val="num" w:pos="-284"/>
        </w:tabs>
        <w:spacing w:before="100" w:beforeAutospacing="1" w:after="100" w:afterAutospacing="1" w:line="240" w:lineRule="auto"/>
        <w:ind w:left="-540" w:firstLine="0"/>
        <w:contextualSpacing/>
        <w:jc w:val="both"/>
        <w:rPr>
          <w:sz w:val="22"/>
          <w:lang w:eastAsia="ru-RU"/>
        </w:rPr>
      </w:pPr>
      <w:r w:rsidRPr="0045610F">
        <w:rPr>
          <w:sz w:val="22"/>
          <w:shd w:val="clear" w:color="auto" w:fill="FFFFFF"/>
          <w:lang w:eastAsia="ru-RU"/>
        </w:rPr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 г"/>
        </w:smartTagPr>
        <w:r w:rsidRPr="0045610F">
          <w:rPr>
            <w:sz w:val="22"/>
            <w:shd w:val="clear" w:color="auto" w:fill="FFFFFF"/>
            <w:lang w:eastAsia="ru-RU"/>
          </w:rPr>
          <w:t>2015 г</w:t>
        </w:r>
      </w:smartTag>
      <w:r w:rsidRPr="0045610F">
        <w:rPr>
          <w:sz w:val="22"/>
          <w:shd w:val="clear" w:color="auto" w:fill="FFFFFF"/>
          <w:lang w:eastAsia="ru-RU"/>
        </w:rPr>
        <w:t>. N 1576</w:t>
      </w:r>
      <w:r w:rsidRPr="0045610F">
        <w:rPr>
          <w:sz w:val="22"/>
          <w:lang w:eastAsia="ru-RU"/>
        </w:rPr>
        <w:br/>
      </w:r>
      <w:r w:rsidRPr="0045610F">
        <w:rPr>
          <w:sz w:val="22"/>
          <w:shd w:val="clear" w:color="auto" w:fill="FFFFFF"/>
          <w:lang w:eastAsia="ru-RU"/>
        </w:rPr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5610F">
          <w:rPr>
            <w:sz w:val="22"/>
            <w:shd w:val="clear" w:color="auto" w:fill="FFFFFF"/>
            <w:lang w:eastAsia="ru-RU"/>
          </w:rPr>
          <w:t>2009 г</w:t>
        </w:r>
      </w:smartTag>
      <w:r w:rsidRPr="0045610F">
        <w:rPr>
          <w:sz w:val="22"/>
          <w:shd w:val="clear" w:color="auto" w:fill="FFFFFF"/>
          <w:lang w:eastAsia="ru-RU"/>
        </w:rPr>
        <w:t>. N 373";</w:t>
      </w:r>
    </w:p>
    <w:p w:rsidR="00005B2F" w:rsidRPr="0045610F" w:rsidRDefault="00005B2F" w:rsidP="00BA7383">
      <w:pPr>
        <w:numPr>
          <w:ilvl w:val="0"/>
          <w:numId w:val="4"/>
        </w:numPr>
        <w:spacing w:after="0" w:line="240" w:lineRule="auto"/>
        <w:ind w:left="-540" w:firstLine="0"/>
        <w:contextualSpacing/>
        <w:jc w:val="both"/>
        <w:rPr>
          <w:color w:val="000000"/>
          <w:sz w:val="22"/>
        </w:rPr>
      </w:pPr>
      <w:r w:rsidRPr="0045610F">
        <w:rPr>
          <w:color w:val="000000"/>
          <w:sz w:val="22"/>
        </w:rPr>
        <w:t xml:space="preserve">Устав МОУ «СОШ » </w:t>
      </w:r>
      <w:proofErr w:type="spellStart"/>
      <w:r w:rsidRPr="0045610F">
        <w:rPr>
          <w:color w:val="000000"/>
          <w:sz w:val="22"/>
        </w:rPr>
        <w:t>п</w:t>
      </w:r>
      <w:proofErr w:type="gramStart"/>
      <w:r w:rsidRPr="0045610F">
        <w:rPr>
          <w:color w:val="000000"/>
          <w:sz w:val="22"/>
        </w:rPr>
        <w:t>.Н</w:t>
      </w:r>
      <w:proofErr w:type="gramEnd"/>
      <w:r w:rsidRPr="0045610F">
        <w:rPr>
          <w:color w:val="000000"/>
          <w:sz w:val="22"/>
        </w:rPr>
        <w:t>ейтрино</w:t>
      </w:r>
      <w:proofErr w:type="spellEnd"/>
    </w:p>
    <w:p w:rsidR="00005B2F" w:rsidRPr="0045610F" w:rsidRDefault="00005B2F" w:rsidP="00BA7383">
      <w:pPr>
        <w:numPr>
          <w:ilvl w:val="0"/>
          <w:numId w:val="4"/>
        </w:numPr>
        <w:spacing w:after="0" w:line="240" w:lineRule="auto"/>
        <w:ind w:left="-540" w:firstLine="0"/>
        <w:contextualSpacing/>
        <w:jc w:val="both"/>
        <w:rPr>
          <w:color w:val="000000"/>
          <w:sz w:val="22"/>
        </w:rPr>
      </w:pPr>
      <w:r w:rsidRPr="0045610F">
        <w:rPr>
          <w:color w:val="000000"/>
          <w:sz w:val="22"/>
        </w:rPr>
        <w:t xml:space="preserve">Основная образовательная программа  МОУ «СОШ » </w:t>
      </w:r>
      <w:proofErr w:type="spellStart"/>
      <w:r w:rsidRPr="0045610F">
        <w:rPr>
          <w:color w:val="000000"/>
          <w:sz w:val="22"/>
        </w:rPr>
        <w:t>п</w:t>
      </w:r>
      <w:proofErr w:type="gramStart"/>
      <w:r w:rsidRPr="0045610F">
        <w:rPr>
          <w:color w:val="000000"/>
          <w:sz w:val="22"/>
        </w:rPr>
        <w:t>.Н</w:t>
      </w:r>
      <w:proofErr w:type="gramEnd"/>
      <w:r w:rsidRPr="0045610F">
        <w:rPr>
          <w:color w:val="000000"/>
          <w:sz w:val="22"/>
        </w:rPr>
        <w:t>ейтрино</w:t>
      </w:r>
      <w:proofErr w:type="spellEnd"/>
    </w:p>
    <w:p w:rsidR="00005B2F" w:rsidRPr="0045610F" w:rsidRDefault="00005B2F" w:rsidP="00BA7383">
      <w:pPr>
        <w:spacing w:after="0" w:line="240" w:lineRule="auto"/>
        <w:ind w:left="-540"/>
        <w:contextualSpacing/>
        <w:jc w:val="both"/>
        <w:rPr>
          <w:color w:val="000000"/>
          <w:sz w:val="22"/>
        </w:rPr>
      </w:pPr>
    </w:p>
    <w:p w:rsidR="00005B2F" w:rsidRPr="0045610F" w:rsidRDefault="00005B2F" w:rsidP="00BA7383">
      <w:pPr>
        <w:tabs>
          <w:tab w:val="left" w:pos="247"/>
        </w:tabs>
        <w:spacing w:after="0" w:line="240" w:lineRule="auto"/>
        <w:ind w:left="-540"/>
        <w:rPr>
          <w:sz w:val="22"/>
        </w:rPr>
      </w:pPr>
      <w:r w:rsidRPr="0045610F">
        <w:rPr>
          <w:color w:val="000000"/>
          <w:sz w:val="22"/>
        </w:rPr>
        <w:tab/>
      </w:r>
      <w:r w:rsidRPr="0045610F">
        <w:rPr>
          <w:color w:val="000000"/>
          <w:sz w:val="22"/>
        </w:rPr>
        <w:tab/>
      </w:r>
      <w:proofErr w:type="gramStart"/>
      <w:r w:rsidRPr="0045610F">
        <w:rPr>
          <w:color w:val="000000"/>
          <w:sz w:val="22"/>
        </w:rPr>
        <w:t xml:space="preserve">Данная рабочая программа разработана в соответствии с авторской программой  </w:t>
      </w:r>
      <w:r w:rsidRPr="0045610F">
        <w:rPr>
          <w:sz w:val="22"/>
        </w:rPr>
        <w:t xml:space="preserve">по изобразительному языку  </w:t>
      </w:r>
      <w:proofErr w:type="spellStart"/>
      <w:r w:rsidRPr="0045610F">
        <w:rPr>
          <w:sz w:val="22"/>
          <w:lang w:eastAsia="ru-RU"/>
        </w:rPr>
        <w:t>Неменская</w:t>
      </w:r>
      <w:proofErr w:type="spellEnd"/>
      <w:r w:rsidRPr="0045610F">
        <w:rPr>
          <w:sz w:val="22"/>
          <w:lang w:eastAsia="ru-RU"/>
        </w:rPr>
        <w:t xml:space="preserve"> Л.А.</w:t>
      </w:r>
      <w:r w:rsidRPr="0045610F">
        <w:rPr>
          <w:b/>
          <w:sz w:val="22"/>
          <w:lang w:eastAsia="ru-RU"/>
        </w:rPr>
        <w:t xml:space="preserve"> (</w:t>
      </w:r>
      <w:r w:rsidRPr="0045610F">
        <w:rPr>
          <w:sz w:val="22"/>
          <w:lang w:eastAsia="ru-RU"/>
        </w:rPr>
        <w:t>Учебник:</w:t>
      </w:r>
      <w:proofErr w:type="gramEnd"/>
      <w:r w:rsidRPr="0045610F">
        <w:rPr>
          <w:sz w:val="22"/>
          <w:lang w:eastAsia="ru-RU"/>
        </w:rPr>
        <w:t xml:space="preserve"> </w:t>
      </w:r>
      <w:proofErr w:type="gramStart"/>
      <w:r w:rsidRPr="0045610F">
        <w:rPr>
          <w:bCs/>
          <w:sz w:val="22"/>
          <w:lang w:eastAsia="ru-RU"/>
        </w:rPr>
        <w:t xml:space="preserve">Изобразительное искусство </w:t>
      </w:r>
      <w:r w:rsidRPr="0045610F">
        <w:rPr>
          <w:sz w:val="22"/>
        </w:rPr>
        <w:t>для 1 -4 классов)</w:t>
      </w:r>
      <w:r w:rsidRPr="0045610F">
        <w:rPr>
          <w:color w:val="000000"/>
          <w:sz w:val="22"/>
        </w:rPr>
        <w:t xml:space="preserve"> входящего в Федеральный перечень учебников, рекомендованных Министерством образования и науки Российской Федерации к использованию в образовательной деятельности в организациях, осуществляющих образовательную деятельность и обеспечена учебно-методическим комплектом «Школа России».</w:t>
      </w:r>
      <w:proofErr w:type="gramEnd"/>
    </w:p>
    <w:p w:rsidR="00005B2F" w:rsidRDefault="00005B2F" w:rsidP="0045610F">
      <w:pPr>
        <w:spacing w:after="0" w:line="240" w:lineRule="auto"/>
        <w:ind w:left="-540"/>
        <w:rPr>
          <w:i/>
          <w:color w:val="000000"/>
          <w:sz w:val="22"/>
        </w:rPr>
      </w:pPr>
      <w:r w:rsidRPr="0045610F">
        <w:rPr>
          <w:i/>
          <w:color w:val="000000"/>
          <w:sz w:val="22"/>
        </w:rPr>
        <w:t xml:space="preserve">Учебный план МОУ «СОШ » </w:t>
      </w:r>
      <w:proofErr w:type="spellStart"/>
      <w:r w:rsidRPr="0045610F">
        <w:rPr>
          <w:i/>
          <w:color w:val="000000"/>
          <w:sz w:val="22"/>
        </w:rPr>
        <w:t>п</w:t>
      </w:r>
      <w:proofErr w:type="gramStart"/>
      <w:r w:rsidRPr="0045610F">
        <w:rPr>
          <w:i/>
          <w:color w:val="000000"/>
          <w:sz w:val="22"/>
        </w:rPr>
        <w:t>.Н</w:t>
      </w:r>
      <w:proofErr w:type="gramEnd"/>
      <w:r w:rsidRPr="0045610F">
        <w:rPr>
          <w:i/>
          <w:color w:val="000000"/>
          <w:sz w:val="22"/>
        </w:rPr>
        <w:t>ейтрино</w:t>
      </w:r>
      <w:proofErr w:type="spellEnd"/>
      <w:r w:rsidRPr="0045610F">
        <w:rPr>
          <w:i/>
          <w:color w:val="000000"/>
          <w:sz w:val="22"/>
        </w:rPr>
        <w:t xml:space="preserve"> предусматривает  во 2 классе изучение изобра</w:t>
      </w:r>
      <w:r w:rsidR="00EE6A24" w:rsidRPr="0045610F">
        <w:rPr>
          <w:i/>
          <w:color w:val="000000"/>
          <w:sz w:val="22"/>
        </w:rPr>
        <w:t>зительного искусство в объеме 17</w:t>
      </w:r>
      <w:r w:rsidR="003D0CAF" w:rsidRPr="0045610F">
        <w:rPr>
          <w:i/>
          <w:color w:val="000000"/>
          <w:sz w:val="22"/>
        </w:rPr>
        <w:t xml:space="preserve"> </w:t>
      </w:r>
      <w:r w:rsidRPr="0045610F">
        <w:rPr>
          <w:i/>
          <w:color w:val="000000"/>
          <w:sz w:val="22"/>
        </w:rPr>
        <w:t>часов в</w:t>
      </w:r>
      <w:r w:rsidR="00EE6A24" w:rsidRPr="0045610F">
        <w:rPr>
          <w:i/>
          <w:color w:val="000000"/>
          <w:sz w:val="22"/>
        </w:rPr>
        <w:t xml:space="preserve"> год,0,5</w:t>
      </w:r>
      <w:r w:rsidRPr="0045610F">
        <w:rPr>
          <w:i/>
          <w:color w:val="000000"/>
          <w:sz w:val="22"/>
        </w:rPr>
        <w:t xml:space="preserve"> час в неделю. </w:t>
      </w:r>
    </w:p>
    <w:p w:rsidR="0045610F" w:rsidRPr="0045610F" w:rsidRDefault="0045610F" w:rsidP="0045610F">
      <w:pPr>
        <w:spacing w:after="0" w:line="240" w:lineRule="auto"/>
        <w:ind w:left="-540"/>
        <w:rPr>
          <w:i/>
          <w:color w:val="000000"/>
          <w:sz w:val="22"/>
        </w:rPr>
      </w:pP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sz w:val="22"/>
        </w:rPr>
      </w:pPr>
      <w:r w:rsidRPr="0045610F">
        <w:rPr>
          <w:b/>
          <w:bCs/>
          <w:sz w:val="22"/>
        </w:rPr>
        <w:t xml:space="preserve">Цель </w:t>
      </w:r>
      <w:r w:rsidRPr="0045610F">
        <w:rPr>
          <w:sz w:val="22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5610F">
        <w:rPr>
          <w:sz w:val="22"/>
        </w:rPr>
        <w:t>мироотношений</w:t>
      </w:r>
      <w:proofErr w:type="spellEnd"/>
      <w:r w:rsidRPr="0045610F">
        <w:rPr>
          <w:sz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5610F">
        <w:rPr>
          <w:sz w:val="22"/>
        </w:rPr>
        <w:t>прекрасное</w:t>
      </w:r>
      <w:proofErr w:type="gramEnd"/>
      <w:r w:rsidRPr="0045610F">
        <w:rPr>
          <w:sz w:val="22"/>
        </w:rPr>
        <w:t xml:space="preserve"> и безобразное в жизни и искусстве, т. е. зоркости души ребенка. </w:t>
      </w: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sz w:val="22"/>
        </w:rPr>
      </w:pPr>
      <w:r w:rsidRPr="0045610F">
        <w:rPr>
          <w:sz w:val="22"/>
        </w:rPr>
        <w:t xml:space="preserve">Курс разработан как </w:t>
      </w:r>
      <w:r w:rsidRPr="0045610F">
        <w:rPr>
          <w:b/>
          <w:bCs/>
          <w:sz w:val="22"/>
        </w:rPr>
        <w:t xml:space="preserve">целостная система введения в художественную культуру </w:t>
      </w:r>
      <w:r w:rsidRPr="0045610F">
        <w:rPr>
          <w:sz w:val="22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05B2F" w:rsidRPr="0045610F" w:rsidRDefault="00005B2F" w:rsidP="0045610F">
      <w:pPr>
        <w:shd w:val="clear" w:color="auto" w:fill="FFFFFF"/>
        <w:spacing w:after="0"/>
        <w:ind w:left="-540" w:right="10"/>
        <w:jc w:val="both"/>
        <w:rPr>
          <w:sz w:val="22"/>
        </w:rPr>
      </w:pPr>
      <w:r w:rsidRPr="0045610F">
        <w:rPr>
          <w:sz w:val="22"/>
        </w:rPr>
        <w:t xml:space="preserve">Систематизирующим методом является </w:t>
      </w:r>
      <w:r w:rsidRPr="0045610F">
        <w:rPr>
          <w:b/>
          <w:iCs/>
          <w:sz w:val="22"/>
        </w:rPr>
        <w:t>выделение трех основных видов художественной деятельности</w:t>
      </w:r>
      <w:r w:rsidRPr="0045610F">
        <w:rPr>
          <w:i/>
          <w:iCs/>
          <w:sz w:val="22"/>
        </w:rPr>
        <w:t xml:space="preserve"> </w:t>
      </w:r>
      <w:r w:rsidRPr="0045610F">
        <w:rPr>
          <w:sz w:val="22"/>
        </w:rPr>
        <w:t xml:space="preserve">для визуальных пространственных искусств: </w:t>
      </w:r>
    </w:p>
    <w:p w:rsidR="00005B2F" w:rsidRPr="0045610F" w:rsidRDefault="00005B2F" w:rsidP="0045610F">
      <w:pPr>
        <w:shd w:val="clear" w:color="auto" w:fill="FFFFFF"/>
        <w:spacing w:after="0"/>
        <w:ind w:left="-540" w:right="14"/>
        <w:jc w:val="both"/>
        <w:rPr>
          <w:sz w:val="22"/>
        </w:rPr>
      </w:pPr>
      <w:r w:rsidRPr="0045610F">
        <w:rPr>
          <w:sz w:val="22"/>
        </w:rPr>
        <w:t xml:space="preserve">—  </w:t>
      </w:r>
      <w:r w:rsidRPr="0045610F">
        <w:rPr>
          <w:i/>
          <w:iCs/>
          <w:sz w:val="22"/>
        </w:rPr>
        <w:t>изобразительная художественная деятельность;</w:t>
      </w:r>
    </w:p>
    <w:p w:rsidR="00005B2F" w:rsidRPr="0045610F" w:rsidRDefault="00005B2F" w:rsidP="0045610F">
      <w:pPr>
        <w:shd w:val="clear" w:color="auto" w:fill="FFFFFF"/>
        <w:tabs>
          <w:tab w:val="left" w:pos="648"/>
        </w:tabs>
        <w:spacing w:after="0"/>
        <w:ind w:left="-540"/>
        <w:rPr>
          <w:sz w:val="22"/>
        </w:rPr>
      </w:pPr>
      <w:r w:rsidRPr="0045610F">
        <w:rPr>
          <w:i/>
          <w:iCs/>
          <w:sz w:val="22"/>
        </w:rPr>
        <w:t>—  декоративная художественная деятельность;</w:t>
      </w:r>
    </w:p>
    <w:p w:rsidR="00005B2F" w:rsidRPr="0045610F" w:rsidRDefault="00005B2F" w:rsidP="0045610F">
      <w:pPr>
        <w:shd w:val="clear" w:color="auto" w:fill="FFFFFF"/>
        <w:tabs>
          <w:tab w:val="left" w:pos="648"/>
        </w:tabs>
        <w:spacing w:after="0"/>
        <w:ind w:left="-540"/>
        <w:rPr>
          <w:sz w:val="22"/>
        </w:rPr>
      </w:pPr>
      <w:r w:rsidRPr="0045610F">
        <w:rPr>
          <w:i/>
          <w:iCs/>
          <w:sz w:val="22"/>
        </w:rPr>
        <w:t>—  конструктивная художественная деятельность.</w:t>
      </w:r>
    </w:p>
    <w:p w:rsidR="00005B2F" w:rsidRPr="0045610F" w:rsidRDefault="00005B2F" w:rsidP="0045610F">
      <w:pPr>
        <w:shd w:val="clear" w:color="auto" w:fill="FFFFFF"/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05B2F" w:rsidRPr="0045610F" w:rsidRDefault="00005B2F" w:rsidP="00BA7383">
      <w:pPr>
        <w:shd w:val="clear" w:color="auto" w:fill="FFFFFF"/>
        <w:ind w:left="-540"/>
        <w:jc w:val="both"/>
        <w:rPr>
          <w:sz w:val="22"/>
        </w:rPr>
      </w:pPr>
      <w:r w:rsidRPr="0045610F">
        <w:rPr>
          <w:sz w:val="22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05B2F" w:rsidRPr="0045610F" w:rsidRDefault="00005B2F" w:rsidP="00BA7383">
      <w:pPr>
        <w:shd w:val="clear" w:color="auto" w:fill="FFFFFF"/>
        <w:ind w:left="-540"/>
        <w:jc w:val="both"/>
        <w:rPr>
          <w:sz w:val="22"/>
        </w:rPr>
      </w:pPr>
      <w:r w:rsidRPr="0045610F">
        <w:rPr>
          <w:sz w:val="22"/>
        </w:rPr>
        <w:t xml:space="preserve">Основные </w:t>
      </w:r>
      <w:r w:rsidRPr="0045610F">
        <w:rPr>
          <w:b/>
          <w:sz w:val="22"/>
        </w:rPr>
        <w:t>виды учебной деятельности</w:t>
      </w:r>
      <w:r w:rsidRPr="0045610F">
        <w:rPr>
          <w:sz w:val="22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05B2F" w:rsidRPr="0045610F" w:rsidRDefault="00005B2F" w:rsidP="00BA7383">
      <w:pPr>
        <w:shd w:val="clear" w:color="auto" w:fill="FFFFFF"/>
        <w:ind w:left="-540"/>
        <w:jc w:val="both"/>
        <w:rPr>
          <w:sz w:val="22"/>
        </w:rPr>
      </w:pPr>
      <w:r w:rsidRPr="0045610F">
        <w:rPr>
          <w:b/>
          <w:sz w:val="22"/>
        </w:rPr>
        <w:t>Практическая художественно-творческая деятельность</w:t>
      </w:r>
      <w:r w:rsidRPr="0045610F">
        <w:rPr>
          <w:sz w:val="22"/>
        </w:rPr>
        <w:t xml:space="preserve"> (ребенок выступает в роли художника) и </w:t>
      </w:r>
      <w:r w:rsidRPr="0045610F">
        <w:rPr>
          <w:b/>
          <w:sz w:val="22"/>
        </w:rPr>
        <w:t>деятельность по восприятию искусства</w:t>
      </w:r>
      <w:r w:rsidRPr="0045610F">
        <w:rPr>
          <w:sz w:val="22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sz w:val="22"/>
        </w:rPr>
      </w:pPr>
      <w:r w:rsidRPr="0045610F">
        <w:rPr>
          <w:sz w:val="22"/>
        </w:rPr>
        <w:t xml:space="preserve">Одна из задач — </w:t>
      </w:r>
      <w:r w:rsidRPr="0045610F">
        <w:rPr>
          <w:b/>
          <w:bCs/>
          <w:sz w:val="22"/>
        </w:rPr>
        <w:t xml:space="preserve">постоянная смена художественных материалов, </w:t>
      </w:r>
      <w:r w:rsidRPr="0045610F">
        <w:rPr>
          <w:sz w:val="22"/>
        </w:rPr>
        <w:t xml:space="preserve">овладение их выразительными возможностями. </w:t>
      </w:r>
      <w:r w:rsidRPr="0045610F">
        <w:rPr>
          <w:b/>
          <w:sz w:val="22"/>
        </w:rPr>
        <w:t>Многообразие видов деятельности</w:t>
      </w:r>
      <w:r w:rsidRPr="0045610F">
        <w:rPr>
          <w:sz w:val="22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sz w:val="22"/>
        </w:rPr>
      </w:pPr>
      <w:r w:rsidRPr="0045610F">
        <w:rPr>
          <w:b/>
          <w:sz w:val="22"/>
        </w:rPr>
        <w:t>Восприятие произведений искусства</w:t>
      </w:r>
      <w:r w:rsidRPr="0045610F">
        <w:rPr>
          <w:sz w:val="22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sz w:val="22"/>
        </w:rPr>
      </w:pPr>
      <w:r w:rsidRPr="0045610F">
        <w:rPr>
          <w:sz w:val="22"/>
        </w:rPr>
        <w:t xml:space="preserve">Особым видом деятельности учащихся является выполнение творческих проектов и презентаций. </w:t>
      </w: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sz w:val="22"/>
        </w:rPr>
      </w:pPr>
      <w:r w:rsidRPr="0045610F">
        <w:rPr>
          <w:b/>
          <w:sz w:val="22"/>
        </w:rPr>
        <w:t>Развитие художественно-образного мышления</w:t>
      </w:r>
      <w:r w:rsidRPr="0045610F">
        <w:rPr>
          <w:sz w:val="22"/>
        </w:rPr>
        <w:t xml:space="preserve"> учащихся строится на единстве двух его основ:</w:t>
      </w:r>
      <w:r w:rsidRPr="0045610F">
        <w:rPr>
          <w:i/>
          <w:sz w:val="22"/>
        </w:rPr>
        <w:t xml:space="preserve"> развитие наблюдательности</w:t>
      </w:r>
      <w:r w:rsidRPr="0045610F">
        <w:rPr>
          <w:sz w:val="22"/>
        </w:rPr>
        <w:t xml:space="preserve">, т.е. умения вглядываться в явления жизни, и </w:t>
      </w:r>
      <w:r w:rsidRPr="0045610F">
        <w:rPr>
          <w:i/>
          <w:sz w:val="22"/>
        </w:rPr>
        <w:t>развитие фантазии</w:t>
      </w:r>
      <w:r w:rsidRPr="0045610F">
        <w:rPr>
          <w:sz w:val="22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05B2F" w:rsidRPr="0045610F" w:rsidRDefault="00005B2F" w:rsidP="00BA7383">
      <w:pPr>
        <w:shd w:val="clear" w:color="auto" w:fill="FFFFFF"/>
        <w:ind w:left="-540" w:right="10"/>
        <w:jc w:val="both"/>
        <w:rPr>
          <w:b/>
          <w:sz w:val="22"/>
        </w:rPr>
      </w:pPr>
      <w:r w:rsidRPr="0045610F">
        <w:rPr>
          <w:sz w:val="22"/>
        </w:rPr>
        <w:t xml:space="preserve">Программа «Изобразительное искусство» предусматривает </w:t>
      </w:r>
      <w:r w:rsidRPr="0045610F">
        <w:rPr>
          <w:bCs/>
          <w:iCs/>
          <w:sz w:val="22"/>
        </w:rPr>
        <w:t xml:space="preserve">чередование уроков </w:t>
      </w:r>
      <w:r w:rsidRPr="0045610F">
        <w:rPr>
          <w:b/>
          <w:bCs/>
          <w:iCs/>
          <w:sz w:val="22"/>
        </w:rPr>
        <w:t>индивидуального</w:t>
      </w:r>
      <w:r w:rsidRPr="0045610F">
        <w:rPr>
          <w:bCs/>
          <w:iCs/>
          <w:sz w:val="22"/>
        </w:rPr>
        <w:t xml:space="preserve"> </w:t>
      </w:r>
      <w:r w:rsidRPr="0045610F">
        <w:rPr>
          <w:b/>
          <w:bCs/>
          <w:iCs/>
          <w:sz w:val="22"/>
        </w:rPr>
        <w:t xml:space="preserve">практического творчества </w:t>
      </w:r>
      <w:r w:rsidRPr="0045610F">
        <w:rPr>
          <w:b/>
          <w:sz w:val="22"/>
        </w:rPr>
        <w:t xml:space="preserve">учащихся </w:t>
      </w:r>
      <w:r w:rsidRPr="0045610F">
        <w:rPr>
          <w:sz w:val="22"/>
        </w:rPr>
        <w:t xml:space="preserve">и </w:t>
      </w:r>
      <w:r w:rsidRPr="0045610F">
        <w:rPr>
          <w:bCs/>
          <w:iCs/>
          <w:sz w:val="22"/>
        </w:rPr>
        <w:t>уроков</w:t>
      </w:r>
      <w:r w:rsidRPr="0045610F">
        <w:rPr>
          <w:b/>
          <w:bCs/>
          <w:iCs/>
          <w:sz w:val="22"/>
        </w:rPr>
        <w:t xml:space="preserve"> коллективной творческой деятельности.</w:t>
      </w:r>
    </w:p>
    <w:p w:rsidR="00005B2F" w:rsidRPr="0045610F" w:rsidRDefault="00005B2F" w:rsidP="00BA7383">
      <w:pPr>
        <w:shd w:val="clear" w:color="auto" w:fill="FFFFFF"/>
        <w:ind w:left="-540" w:right="5"/>
        <w:jc w:val="both"/>
        <w:rPr>
          <w:sz w:val="22"/>
        </w:rPr>
      </w:pPr>
      <w:r w:rsidRPr="0045610F">
        <w:rPr>
          <w:sz w:val="22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05B2F" w:rsidRPr="0045610F" w:rsidRDefault="00005B2F" w:rsidP="00BA7383">
      <w:pPr>
        <w:shd w:val="clear" w:color="auto" w:fill="FFFFFF"/>
        <w:ind w:left="-540" w:right="5"/>
        <w:jc w:val="both"/>
        <w:rPr>
          <w:sz w:val="22"/>
        </w:rPr>
      </w:pPr>
      <w:proofErr w:type="gramStart"/>
      <w:r w:rsidRPr="0045610F">
        <w:rPr>
          <w:sz w:val="22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005B2F" w:rsidRPr="0045610F" w:rsidRDefault="00005B2F" w:rsidP="00BA7383">
      <w:pPr>
        <w:shd w:val="clear" w:color="auto" w:fill="FFFFFF"/>
        <w:ind w:left="-540"/>
        <w:jc w:val="both"/>
        <w:rPr>
          <w:sz w:val="22"/>
        </w:rPr>
      </w:pPr>
      <w:r w:rsidRPr="0045610F">
        <w:rPr>
          <w:b/>
          <w:sz w:val="22"/>
        </w:rPr>
        <w:t>Обсуждение детских работ</w:t>
      </w:r>
      <w:r w:rsidRPr="0045610F">
        <w:rPr>
          <w:sz w:val="22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05B2F" w:rsidRPr="0045610F" w:rsidRDefault="00005B2F" w:rsidP="0045610F">
      <w:pPr>
        <w:shd w:val="clear" w:color="auto" w:fill="FFFFFF"/>
        <w:ind w:left="-540" w:right="14"/>
        <w:jc w:val="both"/>
        <w:rPr>
          <w:sz w:val="22"/>
        </w:rPr>
      </w:pPr>
      <w:r w:rsidRPr="0045610F">
        <w:rPr>
          <w:sz w:val="22"/>
        </w:rPr>
        <w:t xml:space="preserve">Периодическая </w:t>
      </w:r>
      <w:r w:rsidRPr="0045610F">
        <w:rPr>
          <w:b/>
          <w:bCs/>
          <w:sz w:val="22"/>
        </w:rPr>
        <w:t xml:space="preserve">организация выставок </w:t>
      </w:r>
      <w:r w:rsidRPr="0045610F">
        <w:rPr>
          <w:sz w:val="22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05B2F" w:rsidRPr="0045610F" w:rsidRDefault="0045610F" w:rsidP="0045610F">
      <w:pPr>
        <w:shd w:val="clear" w:color="auto" w:fill="FFFFFF"/>
        <w:ind w:left="-540" w:right="5"/>
        <w:jc w:val="center"/>
        <w:rPr>
          <w:b/>
          <w:sz w:val="22"/>
        </w:rPr>
      </w:pPr>
      <w:r>
        <w:rPr>
          <w:b/>
          <w:sz w:val="22"/>
        </w:rPr>
        <w:t>2. Планируемые</w:t>
      </w:r>
      <w:r w:rsidR="003B7C3D">
        <w:rPr>
          <w:b/>
          <w:sz w:val="22"/>
        </w:rPr>
        <w:t xml:space="preserve"> результаты</w:t>
      </w:r>
      <w:r w:rsidR="00005B2F" w:rsidRPr="0045610F">
        <w:rPr>
          <w:b/>
          <w:sz w:val="22"/>
        </w:rPr>
        <w:t xml:space="preserve"> освоен</w:t>
      </w:r>
      <w:r>
        <w:rPr>
          <w:b/>
          <w:sz w:val="22"/>
        </w:rPr>
        <w:t>ия учебного предмета</w:t>
      </w:r>
    </w:p>
    <w:p w:rsidR="00005B2F" w:rsidRPr="0045610F" w:rsidRDefault="00005B2F" w:rsidP="00BA7383">
      <w:pPr>
        <w:shd w:val="clear" w:color="auto" w:fill="FFFFFF"/>
        <w:ind w:left="-540" w:right="5"/>
        <w:jc w:val="both"/>
        <w:rPr>
          <w:b/>
          <w:sz w:val="22"/>
        </w:rPr>
      </w:pPr>
      <w:r w:rsidRPr="0045610F">
        <w:rPr>
          <w:b/>
          <w:sz w:val="22"/>
        </w:rPr>
        <w:t xml:space="preserve">Личностными результатами» </w:t>
      </w:r>
      <w:r w:rsidRPr="0045610F">
        <w:rPr>
          <w:b/>
          <w:i/>
          <w:sz w:val="22"/>
        </w:rPr>
        <w:t>является формирование следующих умений:</w:t>
      </w:r>
    </w:p>
    <w:p w:rsidR="00005B2F" w:rsidRPr="0045610F" w:rsidRDefault="00005B2F" w:rsidP="00D935EB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 xml:space="preserve">-учебно-познавательный интерес к новому учебному материалу и способам решения новой задачи; </w:t>
      </w:r>
    </w:p>
    <w:p w:rsidR="00005B2F" w:rsidRPr="0045610F" w:rsidRDefault="00005B2F" w:rsidP="00D935EB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-основы экологической культуры: принятие ценности природного мира.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lastRenderedPageBreak/>
        <w:t>-способность к самооценке на основе критериев успешности учебной деятельности;</w:t>
      </w:r>
    </w:p>
    <w:p w:rsidR="00005B2F" w:rsidRPr="0045610F" w:rsidRDefault="00005B2F" w:rsidP="00BA7383">
      <w:pPr>
        <w:shd w:val="clear" w:color="auto" w:fill="FFFFFF"/>
        <w:ind w:left="-540" w:right="5"/>
        <w:jc w:val="both"/>
        <w:rPr>
          <w:b/>
          <w:sz w:val="22"/>
        </w:rPr>
      </w:pPr>
      <w:proofErr w:type="spellStart"/>
      <w:r w:rsidRPr="0045610F">
        <w:rPr>
          <w:b/>
          <w:sz w:val="22"/>
        </w:rPr>
        <w:t>Метапредметные</w:t>
      </w:r>
      <w:proofErr w:type="spellEnd"/>
      <w:r w:rsidRPr="0045610F">
        <w:rPr>
          <w:b/>
          <w:sz w:val="22"/>
        </w:rPr>
        <w:t xml:space="preserve"> результаты:</w:t>
      </w:r>
    </w:p>
    <w:p w:rsidR="00005B2F" w:rsidRPr="0045610F" w:rsidRDefault="00005B2F" w:rsidP="00BA7383">
      <w:pPr>
        <w:tabs>
          <w:tab w:val="left" w:leader="dot" w:pos="624"/>
        </w:tabs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b/>
          <w:i/>
          <w:color w:val="000000"/>
          <w:sz w:val="22"/>
        </w:rPr>
        <w:t>Регулятивные УУД: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-учитывать выделенные учителем ориентиры действия в новом учебном материале в сотрудничестве с учителем;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-адекватно воспринимать предложения и оценку учителей, товарищей, родителей и других людей;</w:t>
      </w:r>
    </w:p>
    <w:p w:rsidR="0045610F" w:rsidRDefault="0045610F" w:rsidP="00BA7383">
      <w:pPr>
        <w:tabs>
          <w:tab w:val="left" w:leader="dot" w:pos="624"/>
        </w:tabs>
        <w:ind w:left="-540"/>
        <w:jc w:val="both"/>
        <w:rPr>
          <w:rStyle w:val="Zag11"/>
          <w:rFonts w:eastAsia="@Arial Unicode MS"/>
          <w:b/>
          <w:i/>
          <w:color w:val="000000"/>
          <w:sz w:val="22"/>
        </w:rPr>
      </w:pPr>
    </w:p>
    <w:p w:rsidR="00005B2F" w:rsidRPr="0045610F" w:rsidRDefault="00005B2F" w:rsidP="00BA7383">
      <w:pPr>
        <w:tabs>
          <w:tab w:val="left" w:leader="dot" w:pos="624"/>
        </w:tabs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b/>
          <w:i/>
          <w:color w:val="000000"/>
          <w:sz w:val="22"/>
        </w:rPr>
        <w:t>Познавательные УУД: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-строить сообщения в устной и письменной форме;</w:t>
      </w:r>
    </w:p>
    <w:p w:rsidR="00005B2F" w:rsidRPr="0045610F" w:rsidRDefault="00005B2F" w:rsidP="0045610F">
      <w:pPr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-ориентироваться на разнообразие способов решения задач;</w:t>
      </w:r>
    </w:p>
    <w:p w:rsidR="00005B2F" w:rsidRDefault="00005B2F" w:rsidP="0045610F">
      <w:pPr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-строить рассуждения в форме связи простых суждений об объекте, его строении, свойствах и связях;</w:t>
      </w:r>
    </w:p>
    <w:p w:rsidR="0045610F" w:rsidRPr="0045610F" w:rsidRDefault="0045610F" w:rsidP="0045610F">
      <w:pPr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</w:p>
    <w:p w:rsidR="00005B2F" w:rsidRPr="0045610F" w:rsidRDefault="00005B2F" w:rsidP="00BA7383">
      <w:pPr>
        <w:tabs>
          <w:tab w:val="left" w:leader="dot" w:pos="624"/>
        </w:tabs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b/>
          <w:i/>
          <w:color w:val="000000"/>
          <w:sz w:val="22"/>
        </w:rPr>
        <w:t>Коммуникативные УУД</w:t>
      </w:r>
      <w:r w:rsidRPr="0045610F">
        <w:rPr>
          <w:rStyle w:val="Zag11"/>
          <w:rFonts w:eastAsia="@Arial Unicode MS"/>
          <w:color w:val="000000"/>
          <w:sz w:val="22"/>
        </w:rPr>
        <w:t>: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5610F">
        <w:rPr>
          <w:rStyle w:val="Zag11"/>
          <w:rFonts w:eastAsia="@Arial Unicode MS"/>
          <w:color w:val="000000"/>
          <w:sz w:val="22"/>
        </w:rPr>
        <w:t>собственной</w:t>
      </w:r>
      <w:proofErr w:type="gramEnd"/>
      <w:r w:rsidRPr="0045610F">
        <w:rPr>
          <w:rStyle w:val="Zag11"/>
          <w:rFonts w:eastAsia="@Arial Unicode MS"/>
          <w:color w:val="000000"/>
          <w:sz w:val="22"/>
        </w:rPr>
        <w:t>, и ориентироваться на позицию партнёра в общении и взаимодействии;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-формулировать собственное мнение и позицию; ·задавать вопросы;</w:t>
      </w:r>
    </w:p>
    <w:p w:rsidR="00005B2F" w:rsidRDefault="00005B2F" w:rsidP="0045610F">
      <w:pPr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использовать речь для регуляции своего действия.</w:t>
      </w:r>
    </w:p>
    <w:p w:rsidR="0045610F" w:rsidRPr="0045610F" w:rsidRDefault="0045610F" w:rsidP="0045610F">
      <w:pPr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</w:p>
    <w:p w:rsidR="00005B2F" w:rsidRPr="0045610F" w:rsidRDefault="00005B2F" w:rsidP="00BA7383">
      <w:pPr>
        <w:tabs>
          <w:tab w:val="left" w:leader="dot" w:pos="624"/>
        </w:tabs>
        <w:ind w:left="-540"/>
        <w:jc w:val="both"/>
        <w:rPr>
          <w:b/>
          <w:i/>
          <w:sz w:val="22"/>
        </w:rPr>
      </w:pPr>
      <w:r w:rsidRPr="0045610F">
        <w:rPr>
          <w:rStyle w:val="Zag11"/>
          <w:rFonts w:eastAsia="@Arial Unicode MS"/>
          <w:b/>
          <w:color w:val="000000"/>
          <w:sz w:val="22"/>
        </w:rPr>
        <w:t xml:space="preserve">Предметными результатами </w:t>
      </w:r>
      <w:r w:rsidRPr="0045610F">
        <w:rPr>
          <w:rStyle w:val="Zag11"/>
          <w:rFonts w:eastAsia="@Arial Unicode MS"/>
          <w:b/>
          <w:i/>
          <w:color w:val="000000"/>
          <w:sz w:val="22"/>
        </w:rPr>
        <w:t xml:space="preserve">изучения </w:t>
      </w:r>
      <w:r w:rsidRPr="0045610F">
        <w:rPr>
          <w:b/>
          <w:i/>
          <w:sz w:val="22"/>
        </w:rPr>
        <w:t>изобразительного искусства являются формирование следующих умений:</w:t>
      </w:r>
    </w:p>
    <w:p w:rsidR="00005B2F" w:rsidRPr="0045610F" w:rsidRDefault="00005B2F" w:rsidP="00BA7383">
      <w:pPr>
        <w:ind w:left="-540"/>
        <w:jc w:val="both"/>
        <w:rPr>
          <w:i/>
          <w:sz w:val="22"/>
        </w:rPr>
      </w:pPr>
      <w:r w:rsidRPr="0045610F">
        <w:rPr>
          <w:b/>
          <w:i/>
          <w:sz w:val="22"/>
        </w:rPr>
        <w:t>Обучающийся  научится</w:t>
      </w:r>
      <w:r w:rsidRPr="0045610F">
        <w:rPr>
          <w:sz w:val="22"/>
        </w:rPr>
        <w:t>:</w:t>
      </w:r>
      <w:r w:rsidRPr="0045610F">
        <w:rPr>
          <w:i/>
          <w:sz w:val="22"/>
        </w:rPr>
        <w:t xml:space="preserve"> </w:t>
      </w:r>
    </w:p>
    <w:p w:rsidR="00005B2F" w:rsidRPr="0045610F" w:rsidRDefault="00005B2F" w:rsidP="0045610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5610F">
        <w:rPr>
          <w:rStyle w:val="Zag11"/>
          <w:rFonts w:eastAsia="@Arial Unicode MS"/>
          <w:color w:val="000000"/>
          <w:sz w:val="22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proofErr w:type="gramStart"/>
      <w:r w:rsidRPr="0045610F">
        <w:rPr>
          <w:i/>
          <w:sz w:val="22"/>
        </w:rPr>
        <w:t>-</w:t>
      </w:r>
      <w:r w:rsidRPr="0045610F">
        <w:rPr>
          <w:sz w:val="22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узнавать отдельные произведения выдающихся художников и народных мастеров;</w:t>
      </w:r>
    </w:p>
    <w:p w:rsidR="00005B2F" w:rsidRPr="0045610F" w:rsidRDefault="00005B2F" w:rsidP="0045610F">
      <w:pPr>
        <w:spacing w:after="0"/>
        <w:ind w:left="-540"/>
        <w:jc w:val="both"/>
        <w:rPr>
          <w:rStyle w:val="Zag11"/>
          <w:sz w:val="22"/>
        </w:rPr>
      </w:pPr>
      <w:proofErr w:type="gramStart"/>
      <w:r w:rsidRPr="0045610F">
        <w:rPr>
          <w:sz w:val="22"/>
        </w:rPr>
        <w:t>-</w:t>
      </w:r>
      <w:r w:rsidRPr="0045610F">
        <w:rPr>
          <w:rStyle w:val="Zag11"/>
          <w:rFonts w:eastAsia="@Arial Unicode MS"/>
          <w:color w:val="000000"/>
          <w:sz w:val="22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основные и смешанные цвета, элементарные правила их смешивания;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эмоциональное значение тёплых и холодных тонов;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особенности построения орнамента и его значение в образе художественной вещи;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знать правила техники безопасности при работе с режущими и колющими инструментами;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 xml:space="preserve">-   способы и приёмы обработки различных материалов; 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организовывать своё рабочее место, пользоваться кистью, красками, палитрой; ножницами;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передавать в рисунке простейшую форму, основной цвет предметов;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составлять композиции с учётом замысла;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 xml:space="preserve">-   конструировать из бумаги на основе техники оригами, гофрирования, </w:t>
      </w:r>
      <w:proofErr w:type="spellStart"/>
      <w:r w:rsidRPr="0045610F">
        <w:rPr>
          <w:sz w:val="22"/>
        </w:rPr>
        <w:t>сминания</w:t>
      </w:r>
      <w:proofErr w:type="spellEnd"/>
      <w:r w:rsidRPr="0045610F">
        <w:rPr>
          <w:sz w:val="22"/>
        </w:rPr>
        <w:t>, сгибания;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конструировать из ткани на основе скручивания и связывания;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конструировать из природных материалов;</w:t>
      </w:r>
    </w:p>
    <w:p w:rsid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t>-   пользоваться простейшими приёмами лепки.</w:t>
      </w:r>
    </w:p>
    <w:p w:rsidR="00005B2F" w:rsidRPr="0045610F" w:rsidRDefault="00005B2F" w:rsidP="0045610F">
      <w:pPr>
        <w:spacing w:after="0"/>
        <w:ind w:left="-540"/>
        <w:jc w:val="both"/>
        <w:rPr>
          <w:sz w:val="22"/>
        </w:rPr>
      </w:pPr>
      <w:r w:rsidRPr="0045610F">
        <w:rPr>
          <w:sz w:val="22"/>
        </w:rPr>
        <w:lastRenderedPageBreak/>
        <w:t xml:space="preserve"> </w:t>
      </w:r>
    </w:p>
    <w:p w:rsidR="00005B2F" w:rsidRPr="0045610F" w:rsidRDefault="00005B2F" w:rsidP="00BA7383">
      <w:pPr>
        <w:ind w:left="-540"/>
        <w:jc w:val="both"/>
        <w:rPr>
          <w:i/>
          <w:sz w:val="22"/>
        </w:rPr>
      </w:pPr>
      <w:proofErr w:type="gramStart"/>
      <w:r w:rsidRPr="0045610F">
        <w:rPr>
          <w:b/>
          <w:i/>
          <w:sz w:val="22"/>
        </w:rPr>
        <w:t>Обучающийся</w:t>
      </w:r>
      <w:proofErr w:type="gramEnd"/>
      <w:r w:rsidRPr="0045610F">
        <w:rPr>
          <w:b/>
          <w:i/>
          <w:sz w:val="22"/>
        </w:rPr>
        <w:t xml:space="preserve"> получит возможность научиться:</w:t>
      </w:r>
    </w:p>
    <w:p w:rsidR="00005B2F" w:rsidRPr="0042074F" w:rsidRDefault="00005B2F" w:rsidP="0042074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2074F">
        <w:rPr>
          <w:sz w:val="22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42074F">
        <w:rPr>
          <w:sz w:val="22"/>
        </w:rPr>
        <w:t xml:space="preserve"> ,</w:t>
      </w:r>
      <w:proofErr w:type="gramEnd"/>
      <w:r w:rsidRPr="0042074F">
        <w:rPr>
          <w:sz w:val="22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005B2F" w:rsidRPr="0042074F" w:rsidRDefault="00005B2F" w:rsidP="0042074F">
      <w:pPr>
        <w:tabs>
          <w:tab w:val="left" w:leader="dot" w:pos="624"/>
        </w:tabs>
        <w:spacing w:after="0"/>
        <w:ind w:left="-540"/>
        <w:jc w:val="both"/>
        <w:rPr>
          <w:rStyle w:val="Zag11"/>
          <w:rFonts w:eastAsia="@Arial Unicode MS"/>
          <w:color w:val="000000"/>
          <w:sz w:val="22"/>
        </w:rPr>
      </w:pPr>
      <w:r w:rsidRPr="0042074F">
        <w:rPr>
          <w:rStyle w:val="Zag11"/>
          <w:rFonts w:eastAsia="@Arial Unicode MS"/>
          <w:color w:val="000000"/>
          <w:sz w:val="22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05B2F" w:rsidRPr="0042074F" w:rsidRDefault="00005B2F" w:rsidP="0042074F">
      <w:pPr>
        <w:autoSpaceDE w:val="0"/>
        <w:spacing w:after="0"/>
        <w:ind w:left="-540"/>
        <w:jc w:val="both"/>
        <w:rPr>
          <w:sz w:val="22"/>
        </w:rPr>
      </w:pPr>
      <w:r w:rsidRPr="0042074F">
        <w:rPr>
          <w:sz w:val="22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05B2F" w:rsidRPr="0042074F" w:rsidRDefault="00005B2F" w:rsidP="0042074F">
      <w:pPr>
        <w:autoSpaceDE w:val="0"/>
        <w:spacing w:after="0"/>
        <w:ind w:left="-540"/>
        <w:jc w:val="both"/>
        <w:rPr>
          <w:sz w:val="22"/>
        </w:rPr>
      </w:pPr>
      <w:r w:rsidRPr="0042074F">
        <w:rPr>
          <w:sz w:val="22"/>
        </w:rPr>
        <w:t>- развивать фантазию, воображение;</w:t>
      </w:r>
    </w:p>
    <w:p w:rsidR="00005B2F" w:rsidRPr="0042074F" w:rsidRDefault="00005B2F" w:rsidP="0042074F">
      <w:pPr>
        <w:autoSpaceDE w:val="0"/>
        <w:spacing w:after="0"/>
        <w:ind w:left="-540"/>
        <w:jc w:val="both"/>
        <w:rPr>
          <w:sz w:val="22"/>
        </w:rPr>
      </w:pPr>
      <w:r w:rsidRPr="0042074F">
        <w:rPr>
          <w:sz w:val="22"/>
        </w:rPr>
        <w:t>-приобрести навыки художественного восприятия различных видов искусства;</w:t>
      </w:r>
    </w:p>
    <w:p w:rsidR="00005B2F" w:rsidRPr="0042074F" w:rsidRDefault="00005B2F" w:rsidP="0042074F">
      <w:pPr>
        <w:autoSpaceDE w:val="0"/>
        <w:spacing w:after="0"/>
        <w:ind w:left="-540"/>
        <w:jc w:val="both"/>
        <w:rPr>
          <w:sz w:val="22"/>
        </w:rPr>
      </w:pPr>
      <w:r w:rsidRPr="0042074F">
        <w:rPr>
          <w:sz w:val="22"/>
        </w:rPr>
        <w:t>- научиться анализировать произведения искусства;</w:t>
      </w:r>
    </w:p>
    <w:p w:rsidR="00005B2F" w:rsidRPr="0042074F" w:rsidRDefault="00005B2F" w:rsidP="0042074F">
      <w:pPr>
        <w:autoSpaceDE w:val="0"/>
        <w:spacing w:after="0"/>
        <w:ind w:left="-540"/>
        <w:jc w:val="both"/>
        <w:rPr>
          <w:sz w:val="22"/>
        </w:rPr>
      </w:pPr>
      <w:r w:rsidRPr="0042074F">
        <w:rPr>
          <w:sz w:val="22"/>
        </w:rPr>
        <w:t>- приобрести первичные навыки изображения предметного мира, изображения растений и животных;</w:t>
      </w:r>
    </w:p>
    <w:p w:rsidR="00005B2F" w:rsidRDefault="00005B2F" w:rsidP="0042074F">
      <w:pPr>
        <w:autoSpaceDE w:val="0"/>
        <w:spacing w:after="0"/>
        <w:ind w:left="-540"/>
        <w:jc w:val="both"/>
        <w:rPr>
          <w:sz w:val="22"/>
        </w:rPr>
      </w:pPr>
      <w:r w:rsidRPr="0042074F">
        <w:rPr>
          <w:sz w:val="22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B7C3D" w:rsidRPr="0042074F" w:rsidRDefault="003B7C3D" w:rsidP="0042074F">
      <w:pPr>
        <w:autoSpaceDE w:val="0"/>
        <w:spacing w:after="0"/>
        <w:ind w:left="-540"/>
        <w:jc w:val="both"/>
        <w:rPr>
          <w:sz w:val="22"/>
        </w:rPr>
      </w:pP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935EB">
        <w:rPr>
          <w:b/>
          <w:bCs/>
          <w:color w:val="000000"/>
          <w:sz w:val="22"/>
          <w:szCs w:val="22"/>
        </w:rPr>
        <w:t>3. Содержание учебного предмета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rPr>
          <w:rFonts w:ascii="Arial" w:hAnsi="Arial" w:cs="Arial"/>
          <w:color w:val="000000"/>
          <w:sz w:val="22"/>
          <w:szCs w:val="22"/>
        </w:rPr>
      </w:pPr>
      <w:r w:rsidRPr="00D935EB">
        <w:rPr>
          <w:b/>
          <w:bCs/>
          <w:color w:val="000000"/>
          <w:sz w:val="22"/>
          <w:szCs w:val="22"/>
        </w:rPr>
        <w:t>Учимся у природы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D935EB">
        <w:rPr>
          <w:color w:val="000000"/>
          <w:sz w:val="22"/>
          <w:szCs w:val="22"/>
        </w:rPr>
        <w:t>дств дл</w:t>
      </w:r>
      <w:proofErr w:type="gramEnd"/>
      <w:r w:rsidRPr="00D935EB">
        <w:rPr>
          <w:color w:val="000000"/>
          <w:sz w:val="22"/>
          <w:szCs w:val="22"/>
        </w:rPr>
        <w:t>я создания выразительных образов природы.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 xml:space="preserve">Изображение птиц, деревьев, зверей: общие и характерные черты. </w:t>
      </w:r>
      <w:proofErr w:type="gramStart"/>
      <w:r w:rsidRPr="00D935EB">
        <w:rPr>
          <w:color w:val="000000"/>
          <w:sz w:val="22"/>
          <w:szCs w:val="22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Ознакомление с шедеврами русского и зарубежного искусства, изображающими природу.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 xml:space="preserve">Начальные представления о </w:t>
      </w:r>
      <w:proofErr w:type="spellStart"/>
      <w:r w:rsidRPr="00D935EB">
        <w:rPr>
          <w:color w:val="000000"/>
          <w:sz w:val="22"/>
          <w:szCs w:val="22"/>
        </w:rPr>
        <w:t>цветоведении</w:t>
      </w:r>
      <w:proofErr w:type="spellEnd"/>
      <w:r w:rsidRPr="00D935EB">
        <w:rPr>
          <w:color w:val="000000"/>
          <w:sz w:val="22"/>
          <w:szCs w:val="22"/>
        </w:rPr>
        <w:t>: основные и составные, теплые и холодные цвета; смешение цветов с черными и белыми красками.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Пропорции фигуры человека и животных.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b/>
          <w:bCs/>
          <w:color w:val="000000"/>
          <w:sz w:val="22"/>
          <w:szCs w:val="22"/>
        </w:rPr>
        <w:t>Фантастические образы в изобразительном искусстве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Основы художественного языка.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D935EB">
        <w:rPr>
          <w:color w:val="000000"/>
          <w:sz w:val="22"/>
          <w:szCs w:val="22"/>
        </w:rPr>
        <w:t>цветоведении</w:t>
      </w:r>
      <w:proofErr w:type="spellEnd"/>
      <w:r w:rsidRPr="00D935EB">
        <w:rPr>
          <w:color w:val="000000"/>
          <w:sz w:val="22"/>
          <w:szCs w:val="22"/>
        </w:rPr>
        <w:t>: гармония и контраст цветов; сближенная и контрастная цветовая гамма.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b/>
          <w:bCs/>
          <w:color w:val="000000"/>
          <w:sz w:val="22"/>
          <w:szCs w:val="22"/>
        </w:rPr>
        <w:t>Учимся на традициях своего народа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Ознакомление с шедеврами русского искусства, затрагиваемые темы родной природы, русских сказок.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b/>
          <w:bCs/>
          <w:color w:val="000000"/>
          <w:sz w:val="22"/>
          <w:szCs w:val="22"/>
        </w:rPr>
        <w:t>Основы художественного языка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b/>
          <w:bCs/>
          <w:color w:val="000000"/>
          <w:sz w:val="22"/>
          <w:szCs w:val="22"/>
        </w:rPr>
        <w:lastRenderedPageBreak/>
        <w:t>Опыт художественно-творческой деятельности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Изображение с натуры, по воображению и памяти.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Передача настроения в творческой работе с помощью цвета, тона, композиции, пятна, фактуры, материала.</w:t>
      </w:r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935EB">
        <w:rPr>
          <w:color w:val="000000"/>
          <w:sz w:val="22"/>
          <w:szCs w:val="22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D935EB">
        <w:rPr>
          <w:color w:val="000000"/>
          <w:sz w:val="22"/>
          <w:szCs w:val="22"/>
        </w:rPr>
        <w:t>граттажа</w:t>
      </w:r>
      <w:proofErr w:type="spellEnd"/>
      <w:r w:rsidRPr="00D935EB">
        <w:rPr>
          <w:color w:val="000000"/>
          <w:sz w:val="22"/>
          <w:szCs w:val="22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3B7C3D" w:rsidRPr="00D935EB" w:rsidRDefault="003B7C3D" w:rsidP="003B7C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935EB">
        <w:rPr>
          <w:color w:val="000000"/>
          <w:sz w:val="22"/>
          <w:szCs w:val="22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D935EB">
        <w:rPr>
          <w:color w:val="000000"/>
          <w:sz w:val="22"/>
          <w:szCs w:val="22"/>
        </w:rPr>
        <w:t>дств пр</w:t>
      </w:r>
      <w:proofErr w:type="gramEnd"/>
      <w:r w:rsidRPr="00D935EB">
        <w:rPr>
          <w:color w:val="000000"/>
          <w:sz w:val="22"/>
          <w:szCs w:val="22"/>
        </w:rPr>
        <w:t>оизведений изобразительного искусства.</w:t>
      </w:r>
    </w:p>
    <w:p w:rsidR="00AE22D0" w:rsidRDefault="00D935EB" w:rsidP="00AE22D0">
      <w:pPr>
        <w:spacing w:after="0"/>
        <w:jc w:val="center"/>
        <w:rPr>
          <w:sz w:val="22"/>
        </w:rPr>
      </w:pPr>
      <w:r w:rsidRPr="00D935EB">
        <w:rPr>
          <w:sz w:val="22"/>
        </w:rPr>
        <w:tab/>
      </w:r>
    </w:p>
    <w:p w:rsidR="00AE22D0" w:rsidRPr="00AE22D0" w:rsidRDefault="00AE22D0" w:rsidP="00AE22D0">
      <w:pPr>
        <w:spacing w:after="0"/>
        <w:jc w:val="center"/>
        <w:rPr>
          <w:b/>
          <w:sz w:val="24"/>
          <w:szCs w:val="24"/>
        </w:rPr>
      </w:pPr>
      <w:r w:rsidRPr="00AE22D0">
        <w:rPr>
          <w:b/>
          <w:sz w:val="24"/>
          <w:szCs w:val="24"/>
        </w:rPr>
        <w:t>Календарно – тематическое планирование предметной линии</w:t>
      </w:r>
    </w:p>
    <w:p w:rsidR="00AE22D0" w:rsidRPr="00AE22D0" w:rsidRDefault="00AE22D0" w:rsidP="00AE22D0">
      <w:pPr>
        <w:spacing w:after="0"/>
        <w:jc w:val="center"/>
        <w:rPr>
          <w:b/>
          <w:sz w:val="24"/>
          <w:szCs w:val="24"/>
        </w:rPr>
      </w:pPr>
      <w:r w:rsidRPr="00AE22D0">
        <w:rPr>
          <w:b/>
          <w:sz w:val="24"/>
          <w:szCs w:val="24"/>
        </w:rPr>
        <w:t>«Изобразительное искусство» в рамках УМК «Школа России»</w:t>
      </w:r>
    </w:p>
    <w:p w:rsidR="00AE22D0" w:rsidRPr="00AE22D0" w:rsidRDefault="00AE22D0" w:rsidP="00AE22D0">
      <w:pPr>
        <w:spacing w:after="0"/>
        <w:jc w:val="center"/>
        <w:rPr>
          <w:b/>
          <w:sz w:val="24"/>
          <w:szCs w:val="24"/>
        </w:rPr>
      </w:pPr>
      <w:r w:rsidRPr="00AE22D0">
        <w:rPr>
          <w:b/>
          <w:sz w:val="24"/>
          <w:szCs w:val="24"/>
        </w:rPr>
        <w:t>во 2  классе  0,5 час в неделю -  17 часов  в год.</w:t>
      </w:r>
      <w:bookmarkStart w:id="0" w:name="_GoBack"/>
      <w:bookmarkEnd w:id="0"/>
    </w:p>
    <w:tbl>
      <w:tblPr>
        <w:tblW w:w="98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028"/>
        <w:gridCol w:w="1083"/>
        <w:gridCol w:w="1082"/>
      </w:tblGrid>
      <w:tr w:rsidR="00AE22D0" w:rsidRPr="00AE22D0" w:rsidTr="00B80094">
        <w:trPr>
          <w:trHeight w:val="147"/>
        </w:trPr>
        <w:tc>
          <w:tcPr>
            <w:tcW w:w="567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E22D0">
              <w:rPr>
                <w:b/>
                <w:sz w:val="22"/>
              </w:rPr>
              <w:t>№</w:t>
            </w:r>
          </w:p>
        </w:tc>
        <w:tc>
          <w:tcPr>
            <w:tcW w:w="6096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E22D0">
              <w:rPr>
                <w:b/>
                <w:sz w:val="22"/>
              </w:rPr>
              <w:t>Разделы и темы</w:t>
            </w:r>
          </w:p>
        </w:tc>
        <w:tc>
          <w:tcPr>
            <w:tcW w:w="1028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E22D0">
              <w:rPr>
                <w:b/>
                <w:sz w:val="22"/>
              </w:rPr>
              <w:t>Всего часов</w:t>
            </w:r>
          </w:p>
        </w:tc>
        <w:tc>
          <w:tcPr>
            <w:tcW w:w="2165" w:type="dxa"/>
            <w:gridSpan w:val="2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E22D0">
              <w:rPr>
                <w:b/>
                <w:sz w:val="22"/>
              </w:rPr>
              <w:t>Дата проведения</w:t>
            </w: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  <w:vMerge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096" w:type="dxa"/>
            <w:vMerge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по плану</w:t>
            </w: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по факту</w:t>
            </w: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Праздник весны. Праздник птиц. Разноцветные жуки.</w:t>
            </w:r>
          </w:p>
        </w:tc>
        <w:tc>
          <w:tcPr>
            <w:tcW w:w="1028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2</w:t>
            </w: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2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Сказочная страна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</w:p>
        </w:tc>
      </w:tr>
      <w:tr w:rsidR="00AE22D0" w:rsidRPr="00AE22D0" w:rsidTr="00B80094">
        <w:trPr>
          <w:trHeight w:val="505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3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 xml:space="preserve"> Три основных цвета. Белая и черная краски.</w:t>
            </w:r>
          </w:p>
        </w:tc>
        <w:tc>
          <w:tcPr>
            <w:tcW w:w="1028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AE22D0">
              <w:rPr>
                <w:rFonts w:ascii="Calibri" w:hAnsi="Calibri"/>
                <w:sz w:val="22"/>
              </w:rPr>
              <w:t>5</w:t>
            </w:r>
          </w:p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AE22D0">
              <w:rPr>
                <w:sz w:val="22"/>
              </w:rPr>
              <w:t xml:space="preserve">      </w:t>
            </w: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4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Цвет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ные мелки, акварель, их выразительные возможности.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5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Выразительные возможности ап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пликации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6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Выразительные возможности графических ма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териалов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7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Выразитель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ность материа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лов для работы в объеме. Выразительные возможности бумаги.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8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sz w:val="24"/>
                <w:szCs w:val="24"/>
              </w:rPr>
            </w:pPr>
            <w:r w:rsidRPr="00AE22D0">
              <w:rPr>
                <w:sz w:val="24"/>
                <w:szCs w:val="24"/>
              </w:rPr>
              <w:t>Украшение, изображение и ре</w:t>
            </w:r>
            <w:r w:rsidRPr="00AE22D0">
              <w:rPr>
                <w:sz w:val="24"/>
                <w:szCs w:val="24"/>
              </w:rPr>
              <w:softHyphen/>
              <w:t>альность</w:t>
            </w:r>
          </w:p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22D0">
              <w:rPr>
                <w:rFonts w:ascii="Calibri" w:hAnsi="Calibri"/>
                <w:sz w:val="24"/>
                <w:szCs w:val="24"/>
              </w:rPr>
              <w:t>Украшение и фантазия.</w:t>
            </w:r>
          </w:p>
        </w:tc>
        <w:tc>
          <w:tcPr>
            <w:tcW w:w="1028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AE22D0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9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22D0">
              <w:rPr>
                <w:sz w:val="24"/>
                <w:szCs w:val="24"/>
              </w:rPr>
              <w:t>Постройка и ре</w:t>
            </w:r>
            <w:r w:rsidRPr="00AE22D0">
              <w:rPr>
                <w:sz w:val="24"/>
                <w:szCs w:val="24"/>
              </w:rPr>
              <w:softHyphen/>
              <w:t>альность</w:t>
            </w:r>
            <w:r w:rsidRPr="00AE22D0">
              <w:rPr>
                <w:rFonts w:ascii="Calibri" w:hAnsi="Calibri"/>
                <w:sz w:val="24"/>
                <w:szCs w:val="24"/>
              </w:rPr>
              <w:t>.</w:t>
            </w:r>
          </w:p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22D0">
              <w:rPr>
                <w:rFonts w:ascii="Calibri" w:hAnsi="Calibri"/>
                <w:sz w:val="24"/>
                <w:szCs w:val="24"/>
              </w:rPr>
              <w:t>Постройка и фантазия.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10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E22D0">
              <w:rPr>
                <w:sz w:val="24"/>
                <w:szCs w:val="24"/>
              </w:rPr>
              <w:t>Братья-Мастера Изображения, Украшения и По</w:t>
            </w:r>
            <w:r w:rsidRPr="00AE22D0">
              <w:rPr>
                <w:sz w:val="24"/>
                <w:szCs w:val="24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11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24"/>
                <w:lang w:eastAsia="ru-RU"/>
              </w:rPr>
              <w:t>Времена года. (1 класс)</w:t>
            </w:r>
          </w:p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Изображение природы в раз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личных состоя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ниях</w:t>
            </w:r>
          </w:p>
        </w:tc>
        <w:tc>
          <w:tcPr>
            <w:tcW w:w="1028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4</w:t>
            </w: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14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12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Изображение ха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рактера человека: женский образ</w:t>
            </w:r>
          </w:p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24"/>
                <w:lang w:eastAsia="ru-RU"/>
              </w:rPr>
              <w:t>Изображение характера животных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418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13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Образ человека в скульптуре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904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14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sz w:val="24"/>
                <w:szCs w:val="16"/>
                <w:lang w:eastAsia="ru-RU"/>
              </w:rPr>
              <w:t>В изображении, украшении и по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стройке человек выражает свои чувства, мыс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ли, настроение, свое отношение к миру (обобще</w:t>
            </w:r>
            <w:r w:rsidRPr="00AE22D0">
              <w:rPr>
                <w:rFonts w:eastAsia="Times New Roman"/>
                <w:sz w:val="24"/>
                <w:szCs w:val="16"/>
                <w:lang w:eastAsia="ru-RU"/>
              </w:rPr>
              <w:softHyphen/>
              <w:t>ние темы)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557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15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bCs/>
                <w:sz w:val="24"/>
                <w:szCs w:val="16"/>
                <w:lang w:eastAsia="ru-RU"/>
              </w:rPr>
            </w:pPr>
            <w:r w:rsidRPr="00AE22D0">
              <w:rPr>
                <w:rFonts w:eastAsia="Times New Roman"/>
                <w:bCs/>
                <w:sz w:val="24"/>
                <w:szCs w:val="16"/>
                <w:lang w:eastAsia="ru-RU"/>
              </w:rPr>
              <w:t>Теплые и холод</w:t>
            </w:r>
            <w:r w:rsidRPr="00AE22D0">
              <w:rPr>
                <w:rFonts w:eastAsia="Times New Roman"/>
                <w:bCs/>
                <w:sz w:val="24"/>
                <w:szCs w:val="16"/>
                <w:lang w:eastAsia="ru-RU"/>
              </w:rPr>
              <w:softHyphen/>
              <w:t>ные цвета. Борьба теплого и холод</w:t>
            </w:r>
            <w:r w:rsidRPr="00AE22D0">
              <w:rPr>
                <w:rFonts w:eastAsia="Times New Roman"/>
                <w:bCs/>
                <w:sz w:val="24"/>
                <w:szCs w:val="16"/>
                <w:lang w:eastAsia="ru-RU"/>
              </w:rPr>
              <w:softHyphen/>
              <w:t>ного</w:t>
            </w:r>
          </w:p>
          <w:p w:rsidR="00AE22D0" w:rsidRPr="00AE22D0" w:rsidRDefault="00AE22D0" w:rsidP="00AE22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2</w:t>
            </w:r>
          </w:p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428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  <w:r w:rsidRPr="00AE22D0">
              <w:rPr>
                <w:sz w:val="22"/>
              </w:rPr>
              <w:t>16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22D0">
              <w:rPr>
                <w:rFonts w:eastAsia="Times New Roman"/>
                <w:bCs/>
                <w:sz w:val="24"/>
                <w:szCs w:val="16"/>
                <w:lang w:eastAsia="ru-RU"/>
              </w:rPr>
              <w:t>Тихие и звонкие цвета</w:t>
            </w:r>
          </w:p>
        </w:tc>
        <w:tc>
          <w:tcPr>
            <w:tcW w:w="1028" w:type="dxa"/>
            <w:vMerge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E22D0" w:rsidRPr="00AE22D0" w:rsidTr="00B80094">
        <w:trPr>
          <w:trHeight w:val="285"/>
        </w:trPr>
        <w:tc>
          <w:tcPr>
            <w:tcW w:w="567" w:type="dxa"/>
          </w:tcPr>
          <w:p w:rsidR="00AE22D0" w:rsidRPr="00AE22D0" w:rsidRDefault="00AE22D0" w:rsidP="00AE22D0">
            <w:pPr>
              <w:spacing w:after="0" w:line="240" w:lineRule="auto"/>
              <w:rPr>
                <w:sz w:val="22"/>
              </w:rPr>
            </w:pPr>
            <w:r w:rsidRPr="00AE22D0">
              <w:rPr>
                <w:sz w:val="22"/>
              </w:rPr>
              <w:t xml:space="preserve">    17</w:t>
            </w:r>
          </w:p>
        </w:tc>
        <w:tc>
          <w:tcPr>
            <w:tcW w:w="6096" w:type="dxa"/>
          </w:tcPr>
          <w:p w:rsidR="00AE22D0" w:rsidRPr="00AE22D0" w:rsidRDefault="00AE22D0" w:rsidP="00AE22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E22D0">
              <w:rPr>
                <w:bCs/>
                <w:sz w:val="24"/>
                <w:szCs w:val="24"/>
              </w:rPr>
              <w:t>Итоговый урок года.</w:t>
            </w:r>
            <w:r w:rsidRPr="00AE22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E22D0">
              <w:rPr>
                <w:bCs/>
                <w:sz w:val="24"/>
                <w:szCs w:val="24"/>
              </w:rPr>
              <w:t>Здравствуй, лето! Урок любования (обобщение темы) (1-2 класс)</w:t>
            </w:r>
          </w:p>
        </w:tc>
        <w:tc>
          <w:tcPr>
            <w:tcW w:w="1028" w:type="dxa"/>
          </w:tcPr>
          <w:p w:rsidR="00AE22D0" w:rsidRPr="00AE22D0" w:rsidRDefault="00AE22D0" w:rsidP="00AE22D0">
            <w:pPr>
              <w:spacing w:after="0" w:line="240" w:lineRule="auto"/>
              <w:jc w:val="center"/>
              <w:rPr>
                <w:sz w:val="22"/>
              </w:rPr>
            </w:pPr>
          </w:p>
          <w:p w:rsidR="00AE22D0" w:rsidRPr="00AE22D0" w:rsidRDefault="00AE22D0" w:rsidP="00AE22D0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AE22D0">
              <w:rPr>
                <w:sz w:val="22"/>
              </w:rPr>
              <w:t>1</w:t>
            </w:r>
          </w:p>
        </w:tc>
        <w:tc>
          <w:tcPr>
            <w:tcW w:w="1083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082" w:type="dxa"/>
          </w:tcPr>
          <w:p w:rsidR="00AE22D0" w:rsidRPr="00AE22D0" w:rsidRDefault="00AE22D0" w:rsidP="00AE22D0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</w:tbl>
    <w:p w:rsidR="00005B2F" w:rsidRPr="00D935EB" w:rsidRDefault="00005B2F" w:rsidP="00D935EB">
      <w:pPr>
        <w:tabs>
          <w:tab w:val="left" w:pos="3090"/>
        </w:tabs>
        <w:ind w:left="-540"/>
        <w:rPr>
          <w:sz w:val="22"/>
        </w:rPr>
      </w:pPr>
    </w:p>
    <w:sectPr w:rsidR="00005B2F" w:rsidRPr="00D935EB" w:rsidSect="003B7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A55EA7"/>
    <w:multiLevelType w:val="hybridMultilevel"/>
    <w:tmpl w:val="CC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B27"/>
    <w:rsid w:val="00005B2F"/>
    <w:rsid w:val="00152D23"/>
    <w:rsid w:val="001A5660"/>
    <w:rsid w:val="002D3A02"/>
    <w:rsid w:val="003B7C3D"/>
    <w:rsid w:val="003D0CAF"/>
    <w:rsid w:val="0042074F"/>
    <w:rsid w:val="0045610F"/>
    <w:rsid w:val="005A593F"/>
    <w:rsid w:val="00987174"/>
    <w:rsid w:val="00A715AD"/>
    <w:rsid w:val="00AE22D0"/>
    <w:rsid w:val="00BA7383"/>
    <w:rsid w:val="00BD0710"/>
    <w:rsid w:val="00BD5286"/>
    <w:rsid w:val="00C35B27"/>
    <w:rsid w:val="00D935EB"/>
    <w:rsid w:val="00DC0002"/>
    <w:rsid w:val="00EE6A24"/>
    <w:rsid w:val="00F36F72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987174"/>
    <w:rPr>
      <w:rFonts w:ascii="Times New Roman" w:hAnsi="Times New Roman" w:cs="Times New Roman"/>
      <w:b/>
      <w:bCs/>
      <w:sz w:val="16"/>
      <w:szCs w:val="16"/>
    </w:rPr>
  </w:style>
  <w:style w:type="character" w:customStyle="1" w:styleId="Zag11">
    <w:name w:val="Zag_11"/>
    <w:uiPriority w:val="99"/>
    <w:rsid w:val="00987174"/>
  </w:style>
  <w:style w:type="paragraph" w:styleId="a3">
    <w:name w:val="Normal (Web)"/>
    <w:basedOn w:val="a"/>
    <w:uiPriority w:val="99"/>
    <w:semiHidden/>
    <w:unhideWhenUsed/>
    <w:rsid w:val="003B7C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Vera</cp:lastModifiedBy>
  <cp:revision>14</cp:revision>
  <dcterms:created xsi:type="dcterms:W3CDTF">2018-09-16T21:53:00Z</dcterms:created>
  <dcterms:modified xsi:type="dcterms:W3CDTF">2021-03-12T12:18:00Z</dcterms:modified>
</cp:coreProperties>
</file>