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lastRenderedPageBreak/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lastRenderedPageBreak/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lastRenderedPageBreak/>
        <w:t>Выберите правильный вариант ответа.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Дебри, глушь пустынь, заката тишь;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2. Какие виденья старых басен возмущают дух поэта?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Приведения и эльфы;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б) огненный змей и племя карликов;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в) ведьмы и черти.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4. Чего не догнать бегом?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  а) Ветра; б) тени; в) телеги.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>5. Между чем надо вертеться?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4BC">
        <w:rPr>
          <w:rFonts w:ascii="Times New Roman" w:hAnsi="Times New Roman" w:cs="Times New Roman"/>
          <w:sz w:val="32"/>
          <w:szCs w:val="32"/>
        </w:rPr>
        <w:t xml:space="preserve">  а) Двумя столбами; б) двумя стенами; в) ямой и высью</w:t>
      </w:r>
    </w:p>
    <w:p w:rsidR="00E774BC" w:rsidRPr="00E774BC" w:rsidRDefault="00E774BC" w:rsidP="00E774BC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774BC" w:rsidRPr="00E774BC" w:rsidRDefault="00E774BC" w:rsidP="00E774BC">
      <w:pPr>
        <w:rPr>
          <w:rFonts w:ascii="Times New Roman" w:hAnsi="Times New Roman" w:cs="Times New Roman"/>
          <w:b/>
          <w:sz w:val="28"/>
          <w:szCs w:val="28"/>
        </w:rPr>
      </w:pPr>
      <w:r w:rsidRPr="00E774BC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1. Кто приснился поэту в стихотворении «Опять сон»? 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а) Дебри, глушь пустынь, заката тишь;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б) джунгли, пальмы, пламенеющее солнце;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в) море с шумом бьется об утесы и вползает на песок.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>2. Какие виденья старых басен возмущают дух поэта?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а) Приведения и эльфы;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б) огненный змей и племя карликов;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в) ведьмы и черти.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>3. Какую игру называет поэт вечерней в стихотворении «Детская»?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а) Прятки; б) жмурки; в) палочка-выручалочка; г) лото.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>4. Чего не догнать бегом?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  а) Ветра; б) тени; в) телеги.</w:t>
      </w:r>
    </w:p>
    <w:p w:rsidR="00E774BC" w:rsidRPr="00E774BC" w:rsidRDefault="00E774BC" w:rsidP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>5. Между чем надо вертеться?</w:t>
      </w:r>
    </w:p>
    <w:p w:rsidR="00437D5D" w:rsidRPr="00E774BC" w:rsidRDefault="00E774BC">
      <w:pPr>
        <w:rPr>
          <w:rFonts w:ascii="Times New Roman" w:hAnsi="Times New Roman" w:cs="Times New Roman"/>
          <w:sz w:val="28"/>
          <w:szCs w:val="28"/>
        </w:rPr>
      </w:pPr>
      <w:r w:rsidRPr="00E774BC">
        <w:rPr>
          <w:rFonts w:ascii="Times New Roman" w:hAnsi="Times New Roman" w:cs="Times New Roman"/>
          <w:sz w:val="28"/>
          <w:szCs w:val="28"/>
        </w:rPr>
        <w:t xml:space="preserve">  а) Двумя столбами; б) двумя стенами; в) ямой и высью</w:t>
      </w:r>
    </w:p>
    <w:sectPr w:rsidR="00437D5D" w:rsidRPr="00E774BC" w:rsidSect="00E774BC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D1"/>
    <w:rsid w:val="000F37D1"/>
    <w:rsid w:val="00437D5D"/>
    <w:rsid w:val="00E66BFB"/>
    <w:rsid w:val="00E774BC"/>
    <w:rsid w:val="00F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4</cp:revision>
  <dcterms:created xsi:type="dcterms:W3CDTF">2019-02-12T13:44:00Z</dcterms:created>
  <dcterms:modified xsi:type="dcterms:W3CDTF">2021-03-06T22:03:00Z</dcterms:modified>
</cp:coreProperties>
</file>